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EC55B" w14:textId="77777777" w:rsidR="00247C0C" w:rsidRDefault="00E2449E">
      <w:pPr>
        <w:pStyle w:val="BodyText"/>
        <w:ind w:left="4245"/>
        <w:rPr>
          <w:rFonts w:ascii="Times New Roman"/>
          <w:sz w:val="20"/>
        </w:rPr>
      </w:pPr>
      <w:r>
        <w:rPr>
          <w:rFonts w:ascii="Times New Roman"/>
          <w:noProof/>
          <w:sz w:val="20"/>
        </w:rPr>
        <w:drawing>
          <wp:inline distT="0" distB="0" distL="0" distR="0" wp14:anchorId="3E3EC7C3" wp14:editId="3E3EC7C4">
            <wp:extent cx="765025" cy="8667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65025" cy="866775"/>
                    </a:xfrm>
                    <a:prstGeom prst="rect">
                      <a:avLst/>
                    </a:prstGeom>
                  </pic:spPr>
                </pic:pic>
              </a:graphicData>
            </a:graphic>
          </wp:inline>
        </w:drawing>
      </w:r>
    </w:p>
    <w:p w14:paraId="3E3EC55C" w14:textId="77777777" w:rsidR="00247C0C" w:rsidRDefault="00247C0C">
      <w:pPr>
        <w:pStyle w:val="BodyText"/>
        <w:spacing w:before="8"/>
        <w:rPr>
          <w:rFonts w:ascii="Times New Roman"/>
          <w:sz w:val="9"/>
        </w:rPr>
      </w:pPr>
    </w:p>
    <w:p w14:paraId="3E3EC55D" w14:textId="77777777" w:rsidR="00247C0C" w:rsidRDefault="00E2449E">
      <w:pPr>
        <w:spacing w:before="90"/>
        <w:ind w:left="3727" w:right="4343" w:firstLine="345"/>
        <w:rPr>
          <w:rFonts w:ascii="Times New Roman"/>
          <w:b/>
          <w:sz w:val="24"/>
        </w:rPr>
      </w:pPr>
      <w:r>
        <w:rPr>
          <w:rFonts w:ascii="Times New Roman"/>
          <w:b/>
          <w:sz w:val="24"/>
        </w:rPr>
        <w:t>P.O. Box 222000 Seattle</w:t>
      </w:r>
      <w:r>
        <w:rPr>
          <w:rFonts w:ascii="Times New Roman"/>
          <w:b/>
          <w:spacing w:val="-15"/>
          <w:sz w:val="24"/>
        </w:rPr>
        <w:t xml:space="preserve"> </w:t>
      </w:r>
      <w:r>
        <w:rPr>
          <w:rFonts w:ascii="Times New Roman"/>
          <w:b/>
          <w:sz w:val="24"/>
        </w:rPr>
        <w:t>WA</w:t>
      </w:r>
      <w:r>
        <w:rPr>
          <w:rFonts w:ascii="Times New Roman"/>
          <w:b/>
          <w:spacing w:val="-15"/>
          <w:sz w:val="24"/>
        </w:rPr>
        <w:t xml:space="preserve"> </w:t>
      </w:r>
      <w:r>
        <w:rPr>
          <w:rFonts w:ascii="Times New Roman"/>
          <w:b/>
          <w:sz w:val="24"/>
        </w:rPr>
        <w:t>98122-1090</w:t>
      </w:r>
    </w:p>
    <w:p w14:paraId="3E3EC55E" w14:textId="06382C2C" w:rsidR="00247C0C" w:rsidRDefault="00B44FD3" w:rsidP="00B44FD3">
      <w:pPr>
        <w:spacing w:before="3"/>
        <w:ind w:left="2371"/>
        <w:rPr>
          <w:rFonts w:ascii="Times New Roman"/>
          <w:b/>
          <w:sz w:val="24"/>
        </w:rPr>
      </w:pPr>
      <w:r>
        <w:rPr>
          <w:rFonts w:ascii="Times New Roman"/>
          <w:b/>
          <w:sz w:val="24"/>
        </w:rPr>
        <w:t xml:space="preserve">                    </w:t>
      </w:r>
      <w:r w:rsidR="00E2449E">
        <w:rPr>
          <w:rFonts w:ascii="Times New Roman"/>
          <w:b/>
          <w:sz w:val="24"/>
        </w:rPr>
        <w:t>Department</w:t>
      </w:r>
      <w:r w:rsidR="00E2449E">
        <w:rPr>
          <w:rFonts w:ascii="Times New Roman"/>
          <w:b/>
          <w:spacing w:val="-6"/>
          <w:sz w:val="24"/>
        </w:rPr>
        <w:t xml:space="preserve"> </w:t>
      </w:r>
      <w:r w:rsidR="00E2449E">
        <w:rPr>
          <w:rFonts w:ascii="Times New Roman"/>
          <w:b/>
          <w:sz w:val="24"/>
        </w:rPr>
        <w:t>of</w:t>
      </w:r>
      <w:r w:rsidR="00E2449E">
        <w:rPr>
          <w:rFonts w:ascii="Times New Roman"/>
          <w:b/>
          <w:spacing w:val="-6"/>
          <w:sz w:val="24"/>
        </w:rPr>
        <w:t xml:space="preserve"> </w:t>
      </w:r>
      <w:r w:rsidR="00E2449E">
        <w:rPr>
          <w:rFonts w:ascii="Times New Roman"/>
          <w:b/>
          <w:sz w:val="24"/>
        </w:rPr>
        <w:t>Counseling</w:t>
      </w:r>
    </w:p>
    <w:p w14:paraId="3E3EC55F" w14:textId="1EC45D76" w:rsidR="00247C0C" w:rsidRDefault="008C798F">
      <w:pPr>
        <w:pStyle w:val="BodyText"/>
        <w:spacing w:before="6"/>
        <w:rPr>
          <w:rFonts w:ascii="Times New Roman"/>
          <w:b/>
          <w:sz w:val="25"/>
        </w:rPr>
      </w:pPr>
      <w:r>
        <w:rPr>
          <w:noProof/>
        </w:rPr>
        <mc:AlternateContent>
          <mc:Choice Requires="wps">
            <w:drawing>
              <wp:anchor distT="0" distB="0" distL="0" distR="0" simplePos="0" relativeHeight="487587840" behindDoc="1" locked="0" layoutInCell="1" allowOverlap="1" wp14:anchorId="3E3EC7C6" wp14:editId="6872FF98">
                <wp:simplePos x="0" y="0"/>
                <wp:positionH relativeFrom="page">
                  <wp:posOffset>827405</wp:posOffset>
                </wp:positionH>
                <wp:positionV relativeFrom="paragraph">
                  <wp:posOffset>207010</wp:posOffset>
                </wp:positionV>
                <wp:extent cx="6121400" cy="661035"/>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6610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E3EC7CC" w14:textId="77777777" w:rsidR="00247C0C" w:rsidRDefault="00E2449E">
                            <w:pPr>
                              <w:spacing w:before="101"/>
                              <w:ind w:left="299" w:right="304"/>
                              <w:jc w:val="center"/>
                              <w:rPr>
                                <w:rFonts w:ascii="Times New Roman"/>
                                <w:b/>
                                <w:sz w:val="24"/>
                              </w:rPr>
                            </w:pPr>
                            <w:r>
                              <w:rPr>
                                <w:rFonts w:ascii="Times New Roman"/>
                                <w:b/>
                                <w:sz w:val="24"/>
                              </w:rPr>
                              <w:t>The</w:t>
                            </w:r>
                            <w:r>
                              <w:rPr>
                                <w:rFonts w:ascii="Times New Roman"/>
                                <w:b/>
                                <w:spacing w:val="-8"/>
                                <w:sz w:val="24"/>
                              </w:rPr>
                              <w:t xml:space="preserve"> </w:t>
                            </w:r>
                            <w:r>
                              <w:rPr>
                                <w:rFonts w:ascii="Times New Roman"/>
                                <w:b/>
                                <w:sz w:val="24"/>
                              </w:rPr>
                              <w:t>College</w:t>
                            </w:r>
                            <w:r>
                              <w:rPr>
                                <w:rFonts w:ascii="Times New Roman"/>
                                <w:b/>
                                <w:spacing w:val="-7"/>
                                <w:sz w:val="24"/>
                              </w:rPr>
                              <w:t xml:space="preserve"> </w:t>
                            </w:r>
                            <w:r>
                              <w:rPr>
                                <w:rFonts w:ascii="Times New Roman"/>
                                <w:b/>
                                <w:sz w:val="24"/>
                              </w:rPr>
                              <w:t>of</w:t>
                            </w:r>
                            <w:r>
                              <w:rPr>
                                <w:rFonts w:ascii="Times New Roman"/>
                                <w:b/>
                                <w:spacing w:val="-6"/>
                                <w:sz w:val="24"/>
                              </w:rPr>
                              <w:t xml:space="preserve"> </w:t>
                            </w:r>
                            <w:r>
                              <w:rPr>
                                <w:rFonts w:ascii="Times New Roman"/>
                                <w:b/>
                                <w:sz w:val="24"/>
                              </w:rPr>
                              <w:t>Education's</w:t>
                            </w:r>
                            <w:r>
                              <w:rPr>
                                <w:rFonts w:ascii="Times New Roman"/>
                                <w:b/>
                                <w:spacing w:val="-4"/>
                                <w:sz w:val="24"/>
                              </w:rPr>
                              <w:t xml:space="preserve"> </w:t>
                            </w:r>
                            <w:r>
                              <w:rPr>
                                <w:rFonts w:ascii="Times New Roman"/>
                                <w:b/>
                                <w:sz w:val="24"/>
                              </w:rPr>
                              <w:t>Conceptual</w:t>
                            </w:r>
                            <w:r>
                              <w:rPr>
                                <w:rFonts w:ascii="Times New Roman"/>
                                <w:b/>
                                <w:spacing w:val="-8"/>
                                <w:sz w:val="24"/>
                              </w:rPr>
                              <w:t xml:space="preserve"> </w:t>
                            </w:r>
                            <w:r>
                              <w:rPr>
                                <w:rFonts w:ascii="Times New Roman"/>
                                <w:b/>
                                <w:spacing w:val="-2"/>
                                <w:sz w:val="24"/>
                              </w:rPr>
                              <w:t>Framework</w:t>
                            </w:r>
                          </w:p>
                          <w:p w14:paraId="3E3EC7CD" w14:textId="77777777" w:rsidR="00247C0C" w:rsidRDefault="00247C0C">
                            <w:pPr>
                              <w:pStyle w:val="BodyText"/>
                              <w:spacing w:before="10"/>
                              <w:rPr>
                                <w:rFonts w:ascii="Times New Roman"/>
                                <w:b/>
                                <w:sz w:val="23"/>
                              </w:rPr>
                            </w:pPr>
                          </w:p>
                          <w:p w14:paraId="3E3EC7CE" w14:textId="77777777" w:rsidR="00247C0C" w:rsidRDefault="00E2449E">
                            <w:pPr>
                              <w:pStyle w:val="BodyText"/>
                              <w:ind w:left="293" w:right="312"/>
                              <w:jc w:val="center"/>
                              <w:rPr>
                                <w:rFonts w:ascii="Times New Roman"/>
                              </w:rPr>
                            </w:pPr>
                            <w:r>
                              <w:rPr>
                                <w:rFonts w:ascii="Times New Roman"/>
                              </w:rPr>
                              <w:t>Preparing</w:t>
                            </w:r>
                            <w:r>
                              <w:rPr>
                                <w:rFonts w:ascii="Times New Roman"/>
                                <w:spacing w:val="-8"/>
                              </w:rPr>
                              <w:t xml:space="preserve"> </w:t>
                            </w:r>
                            <w:r>
                              <w:rPr>
                                <w:rFonts w:ascii="Times New Roman"/>
                              </w:rPr>
                              <w:t>Ethical</w:t>
                            </w:r>
                            <w:r>
                              <w:rPr>
                                <w:rFonts w:ascii="Times New Roman"/>
                                <w:spacing w:val="-9"/>
                              </w:rPr>
                              <w:t xml:space="preserve"> </w:t>
                            </w:r>
                            <w:r>
                              <w:rPr>
                                <w:rFonts w:ascii="Times New Roman"/>
                              </w:rPr>
                              <w:t>and</w:t>
                            </w:r>
                            <w:r>
                              <w:rPr>
                                <w:rFonts w:ascii="Times New Roman"/>
                                <w:spacing w:val="-7"/>
                              </w:rPr>
                              <w:t xml:space="preserve"> </w:t>
                            </w:r>
                            <w:r>
                              <w:rPr>
                                <w:rFonts w:ascii="Times New Roman"/>
                              </w:rPr>
                              <w:t>Reflective</w:t>
                            </w:r>
                            <w:r>
                              <w:rPr>
                                <w:rFonts w:ascii="Times New Roman"/>
                                <w:spacing w:val="-9"/>
                              </w:rPr>
                              <w:t xml:space="preserve"> </w:t>
                            </w:r>
                            <w:r>
                              <w:rPr>
                                <w:rFonts w:ascii="Times New Roman"/>
                              </w:rPr>
                              <w:t>Professionals</w:t>
                            </w:r>
                            <w:r>
                              <w:rPr>
                                <w:rFonts w:ascii="Times New Roman"/>
                                <w:spacing w:val="-6"/>
                              </w:rPr>
                              <w:t xml:space="preserve"> </w:t>
                            </w:r>
                            <w:r>
                              <w:rPr>
                                <w:rFonts w:ascii="Times New Roman"/>
                              </w:rPr>
                              <w:t>for</w:t>
                            </w:r>
                            <w:r>
                              <w:rPr>
                                <w:rFonts w:ascii="Times New Roman"/>
                                <w:spacing w:val="-6"/>
                              </w:rPr>
                              <w:t xml:space="preserve"> </w:t>
                            </w:r>
                            <w:r>
                              <w:rPr>
                                <w:rFonts w:ascii="Times New Roman"/>
                              </w:rPr>
                              <w:t>Quality</w:t>
                            </w:r>
                            <w:r>
                              <w:rPr>
                                <w:rFonts w:ascii="Times New Roman"/>
                                <w:spacing w:val="-7"/>
                              </w:rPr>
                              <w:t xml:space="preserve"> </w:t>
                            </w:r>
                            <w:r>
                              <w:rPr>
                                <w:rFonts w:ascii="Times New Roman"/>
                              </w:rPr>
                              <w:t>Service</w:t>
                            </w:r>
                            <w:r>
                              <w:rPr>
                                <w:rFonts w:ascii="Times New Roman"/>
                                <w:spacing w:val="-4"/>
                              </w:rPr>
                              <w:t xml:space="preserve"> </w:t>
                            </w:r>
                            <w:r>
                              <w:rPr>
                                <w:rFonts w:ascii="Times New Roman"/>
                              </w:rPr>
                              <w:t>in</w:t>
                            </w:r>
                            <w:r>
                              <w:rPr>
                                <w:rFonts w:ascii="Times New Roman"/>
                                <w:spacing w:val="-6"/>
                              </w:rPr>
                              <w:t xml:space="preserve"> </w:t>
                            </w:r>
                            <w:r>
                              <w:rPr>
                                <w:rFonts w:ascii="Times New Roman"/>
                              </w:rPr>
                              <w:t>Diverse</w:t>
                            </w:r>
                            <w:r>
                              <w:rPr>
                                <w:rFonts w:ascii="Times New Roman"/>
                                <w:spacing w:val="-9"/>
                              </w:rPr>
                              <w:t xml:space="preserve"> </w:t>
                            </w:r>
                            <w:r>
                              <w:rPr>
                                <w:rFonts w:ascii="Times New Roman"/>
                                <w:spacing w:val="-2"/>
                              </w:rPr>
                              <w:t>Communities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EC7C6" id="_x0000_t202" coordsize="21600,21600" o:spt="202" path="m,l,21600r21600,l21600,xe">
                <v:stroke joinstyle="miter"/>
                <v:path gradientshapeok="t" o:connecttype="rect"/>
              </v:shapetype>
              <v:shape id="docshape1" o:spid="_x0000_s1026" type="#_x0000_t202" style="position:absolute;margin-left:65.15pt;margin-top:16.3pt;width:482pt;height:52.0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" filled="f">
                <v:textbox inset="0,0,0,0">
                  <w:txbxContent>
                    <w:p w14:paraId="3E3EC7CC" w14:textId="77777777" w:rsidR="00247C0C" w:rsidRDefault="00E2449E">
                      <w:pPr>
                        <w:spacing w:before="101"/>
                        <w:ind w:left="299" w:right="304"/>
                        <w:jc w:val="center"/>
                        <w:rPr>
                          <w:rFonts w:ascii="Times New Roman"/>
                          <w:b/>
                          <w:sz w:val="24"/>
                        </w:rPr>
                      </w:pPr>
                      <w:r>
                        <w:rPr>
                          <w:rFonts w:ascii="Times New Roman"/>
                          <w:b/>
                          <w:sz w:val="24"/>
                        </w:rPr>
                        <w:t>The</w:t>
                      </w:r>
                      <w:r>
                        <w:rPr>
                          <w:rFonts w:ascii="Times New Roman"/>
                          <w:b/>
                          <w:spacing w:val="-8"/>
                          <w:sz w:val="24"/>
                        </w:rPr>
                        <w:t xml:space="preserve"> </w:t>
                      </w:r>
                      <w:r>
                        <w:rPr>
                          <w:rFonts w:ascii="Times New Roman"/>
                          <w:b/>
                          <w:sz w:val="24"/>
                        </w:rPr>
                        <w:t>College</w:t>
                      </w:r>
                      <w:r>
                        <w:rPr>
                          <w:rFonts w:ascii="Times New Roman"/>
                          <w:b/>
                          <w:spacing w:val="-7"/>
                          <w:sz w:val="24"/>
                        </w:rPr>
                        <w:t xml:space="preserve"> </w:t>
                      </w:r>
                      <w:r>
                        <w:rPr>
                          <w:rFonts w:ascii="Times New Roman"/>
                          <w:b/>
                          <w:sz w:val="24"/>
                        </w:rPr>
                        <w:t>of</w:t>
                      </w:r>
                      <w:r>
                        <w:rPr>
                          <w:rFonts w:ascii="Times New Roman"/>
                          <w:b/>
                          <w:spacing w:val="-6"/>
                          <w:sz w:val="24"/>
                        </w:rPr>
                        <w:t xml:space="preserve"> </w:t>
                      </w:r>
                      <w:r>
                        <w:rPr>
                          <w:rFonts w:ascii="Times New Roman"/>
                          <w:b/>
                          <w:sz w:val="24"/>
                        </w:rPr>
                        <w:t>Education's</w:t>
                      </w:r>
                      <w:r>
                        <w:rPr>
                          <w:rFonts w:ascii="Times New Roman"/>
                          <w:b/>
                          <w:spacing w:val="-4"/>
                          <w:sz w:val="24"/>
                        </w:rPr>
                        <w:t xml:space="preserve"> </w:t>
                      </w:r>
                      <w:r>
                        <w:rPr>
                          <w:rFonts w:ascii="Times New Roman"/>
                          <w:b/>
                          <w:sz w:val="24"/>
                        </w:rPr>
                        <w:t>Conceptual</w:t>
                      </w:r>
                      <w:r>
                        <w:rPr>
                          <w:rFonts w:ascii="Times New Roman"/>
                          <w:b/>
                          <w:spacing w:val="-8"/>
                          <w:sz w:val="24"/>
                        </w:rPr>
                        <w:t xml:space="preserve"> </w:t>
                      </w:r>
                      <w:r>
                        <w:rPr>
                          <w:rFonts w:ascii="Times New Roman"/>
                          <w:b/>
                          <w:spacing w:val="-2"/>
                          <w:sz w:val="24"/>
                        </w:rPr>
                        <w:t>Framework</w:t>
                      </w:r>
                    </w:p>
                    <w:p w14:paraId="3E3EC7CD" w14:textId="77777777" w:rsidR="00247C0C" w:rsidRDefault="00247C0C">
                      <w:pPr>
                        <w:pStyle w:val="BodyText"/>
                        <w:spacing w:before="10"/>
                        <w:rPr>
                          <w:rFonts w:ascii="Times New Roman"/>
                          <w:b/>
                          <w:sz w:val="23"/>
                        </w:rPr>
                      </w:pPr>
                    </w:p>
                    <w:p w14:paraId="3E3EC7CE" w14:textId="77777777" w:rsidR="00247C0C" w:rsidRDefault="00E2449E">
                      <w:pPr>
                        <w:pStyle w:val="BodyText"/>
                        <w:ind w:left="293" w:right="312"/>
                        <w:jc w:val="center"/>
                        <w:rPr>
                          <w:rFonts w:ascii="Times New Roman"/>
                        </w:rPr>
                      </w:pPr>
                      <w:r>
                        <w:rPr>
                          <w:rFonts w:ascii="Times New Roman"/>
                        </w:rPr>
                        <w:t>Preparing</w:t>
                      </w:r>
                      <w:r>
                        <w:rPr>
                          <w:rFonts w:ascii="Times New Roman"/>
                          <w:spacing w:val="-8"/>
                        </w:rPr>
                        <w:t xml:space="preserve"> </w:t>
                      </w:r>
                      <w:r>
                        <w:rPr>
                          <w:rFonts w:ascii="Times New Roman"/>
                        </w:rPr>
                        <w:t>Ethical</w:t>
                      </w:r>
                      <w:r>
                        <w:rPr>
                          <w:rFonts w:ascii="Times New Roman"/>
                          <w:spacing w:val="-9"/>
                        </w:rPr>
                        <w:t xml:space="preserve"> </w:t>
                      </w:r>
                      <w:r>
                        <w:rPr>
                          <w:rFonts w:ascii="Times New Roman"/>
                        </w:rPr>
                        <w:t>and</w:t>
                      </w:r>
                      <w:r>
                        <w:rPr>
                          <w:rFonts w:ascii="Times New Roman"/>
                          <w:spacing w:val="-7"/>
                        </w:rPr>
                        <w:t xml:space="preserve"> </w:t>
                      </w:r>
                      <w:r>
                        <w:rPr>
                          <w:rFonts w:ascii="Times New Roman"/>
                        </w:rPr>
                        <w:t>Reflective</w:t>
                      </w:r>
                      <w:r>
                        <w:rPr>
                          <w:rFonts w:ascii="Times New Roman"/>
                          <w:spacing w:val="-9"/>
                        </w:rPr>
                        <w:t xml:space="preserve"> </w:t>
                      </w:r>
                      <w:r>
                        <w:rPr>
                          <w:rFonts w:ascii="Times New Roman"/>
                        </w:rPr>
                        <w:t>Professionals</w:t>
                      </w:r>
                      <w:r>
                        <w:rPr>
                          <w:rFonts w:ascii="Times New Roman"/>
                          <w:spacing w:val="-6"/>
                        </w:rPr>
                        <w:t xml:space="preserve"> </w:t>
                      </w:r>
                      <w:r>
                        <w:rPr>
                          <w:rFonts w:ascii="Times New Roman"/>
                        </w:rPr>
                        <w:t>for</w:t>
                      </w:r>
                      <w:r>
                        <w:rPr>
                          <w:rFonts w:ascii="Times New Roman"/>
                          <w:spacing w:val="-6"/>
                        </w:rPr>
                        <w:t xml:space="preserve"> </w:t>
                      </w:r>
                      <w:r>
                        <w:rPr>
                          <w:rFonts w:ascii="Times New Roman"/>
                        </w:rPr>
                        <w:t>Quality</w:t>
                      </w:r>
                      <w:r>
                        <w:rPr>
                          <w:rFonts w:ascii="Times New Roman"/>
                          <w:spacing w:val="-7"/>
                        </w:rPr>
                        <w:t xml:space="preserve"> </w:t>
                      </w:r>
                      <w:r>
                        <w:rPr>
                          <w:rFonts w:ascii="Times New Roman"/>
                        </w:rPr>
                        <w:t>Service</w:t>
                      </w:r>
                      <w:r>
                        <w:rPr>
                          <w:rFonts w:ascii="Times New Roman"/>
                          <w:spacing w:val="-4"/>
                        </w:rPr>
                        <w:t xml:space="preserve"> </w:t>
                      </w:r>
                      <w:r>
                        <w:rPr>
                          <w:rFonts w:ascii="Times New Roman"/>
                        </w:rPr>
                        <w:t>in</w:t>
                      </w:r>
                      <w:r>
                        <w:rPr>
                          <w:rFonts w:ascii="Times New Roman"/>
                          <w:spacing w:val="-6"/>
                        </w:rPr>
                        <w:t xml:space="preserve"> </w:t>
                      </w:r>
                      <w:r>
                        <w:rPr>
                          <w:rFonts w:ascii="Times New Roman"/>
                        </w:rPr>
                        <w:t>Diverse</w:t>
                      </w:r>
                      <w:r>
                        <w:rPr>
                          <w:rFonts w:ascii="Times New Roman"/>
                          <w:spacing w:val="-9"/>
                        </w:rPr>
                        <w:t xml:space="preserve"> </w:t>
                      </w:r>
                      <w:r>
                        <w:rPr>
                          <w:rFonts w:ascii="Times New Roman"/>
                          <w:spacing w:val="-2"/>
                        </w:rPr>
                        <w:t>Communities</w:t>
                      </w:r>
                    </w:p>
                  </w:txbxContent>
                </v:textbox>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3E3EC7C7" wp14:editId="37FA2601">
                <wp:simplePos x="0" y="0"/>
                <wp:positionH relativeFrom="page">
                  <wp:posOffset>827405</wp:posOffset>
                </wp:positionH>
                <wp:positionV relativeFrom="paragraph">
                  <wp:posOffset>1052195</wp:posOffset>
                </wp:positionV>
                <wp:extent cx="6121400" cy="826135"/>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8261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E3EC7CF" w14:textId="77777777" w:rsidR="00247C0C" w:rsidRDefault="00E2449E">
                            <w:pPr>
                              <w:spacing w:before="101"/>
                              <w:ind w:left="299" w:right="306"/>
                              <w:jc w:val="center"/>
                              <w:rPr>
                                <w:rFonts w:ascii="Times New Roman"/>
                                <w:b/>
                                <w:sz w:val="24"/>
                              </w:rPr>
                            </w:pPr>
                            <w:r>
                              <w:rPr>
                                <w:rFonts w:ascii="Times New Roman"/>
                                <w:b/>
                                <w:sz w:val="24"/>
                              </w:rPr>
                              <w:t>The</w:t>
                            </w:r>
                            <w:r>
                              <w:rPr>
                                <w:rFonts w:ascii="Times New Roman"/>
                                <w:b/>
                                <w:spacing w:val="-8"/>
                                <w:sz w:val="24"/>
                              </w:rPr>
                              <w:t xml:space="preserve"> </w:t>
                            </w:r>
                            <w:r>
                              <w:rPr>
                                <w:rFonts w:ascii="Times New Roman"/>
                                <w:b/>
                                <w:sz w:val="24"/>
                              </w:rPr>
                              <w:t>Counseling</w:t>
                            </w:r>
                            <w:r>
                              <w:rPr>
                                <w:rFonts w:ascii="Times New Roman"/>
                                <w:b/>
                                <w:spacing w:val="-6"/>
                                <w:sz w:val="24"/>
                              </w:rPr>
                              <w:t xml:space="preserve"> </w:t>
                            </w:r>
                            <w:r>
                              <w:rPr>
                                <w:rFonts w:ascii="Times New Roman"/>
                                <w:b/>
                                <w:sz w:val="24"/>
                              </w:rPr>
                              <w:t>Program</w:t>
                            </w:r>
                            <w:r>
                              <w:rPr>
                                <w:rFonts w:ascii="Times New Roman"/>
                                <w:b/>
                                <w:spacing w:val="-5"/>
                                <w:sz w:val="24"/>
                              </w:rPr>
                              <w:t xml:space="preserve"> </w:t>
                            </w:r>
                            <w:r>
                              <w:rPr>
                                <w:rFonts w:ascii="Times New Roman"/>
                                <w:b/>
                                <w:spacing w:val="-2"/>
                                <w:sz w:val="24"/>
                              </w:rPr>
                              <w:t>Mission</w:t>
                            </w:r>
                          </w:p>
                          <w:p w14:paraId="3E3EC7D0" w14:textId="77777777" w:rsidR="00247C0C" w:rsidRDefault="00E2449E">
                            <w:pPr>
                              <w:pStyle w:val="BodyText"/>
                              <w:spacing w:before="3"/>
                              <w:ind w:left="299" w:right="312"/>
                              <w:jc w:val="center"/>
                              <w:rPr>
                                <w:rFonts w:ascii="Times New Roman"/>
                              </w:rPr>
                            </w:pPr>
                            <w:r>
                              <w:rPr>
                                <w:rFonts w:ascii="Times New Roman"/>
                              </w:rPr>
                              <w:t>To</w:t>
                            </w:r>
                            <w:r>
                              <w:rPr>
                                <w:rFonts w:ascii="Times New Roman"/>
                                <w:spacing w:val="-5"/>
                              </w:rPr>
                              <w:t xml:space="preserve"> </w:t>
                            </w:r>
                            <w:r>
                              <w:rPr>
                                <w:rFonts w:ascii="Times New Roman"/>
                              </w:rPr>
                              <w:t>prepare</w:t>
                            </w:r>
                            <w:r>
                              <w:rPr>
                                <w:rFonts w:ascii="Times New Roman"/>
                                <w:spacing w:val="-6"/>
                              </w:rPr>
                              <w:t xml:space="preserve"> </w:t>
                            </w:r>
                            <w:r>
                              <w:rPr>
                                <w:rFonts w:ascii="Times New Roman"/>
                              </w:rPr>
                              <w:t>diverse,</w:t>
                            </w:r>
                            <w:r>
                              <w:rPr>
                                <w:rFonts w:ascii="Times New Roman"/>
                                <w:spacing w:val="-5"/>
                              </w:rPr>
                              <w:t xml:space="preserve"> </w:t>
                            </w:r>
                            <w:r>
                              <w:rPr>
                                <w:rFonts w:ascii="Times New Roman"/>
                              </w:rPr>
                              <w:t>ethical,</w:t>
                            </w:r>
                            <w:r>
                              <w:rPr>
                                <w:rFonts w:ascii="Times New Roman"/>
                                <w:spacing w:val="-5"/>
                              </w:rPr>
                              <w:t xml:space="preserve"> </w:t>
                            </w:r>
                            <w:r>
                              <w:rPr>
                                <w:rFonts w:ascii="Times New Roman"/>
                              </w:rPr>
                              <w:t>reflective,</w:t>
                            </w:r>
                            <w:r>
                              <w:rPr>
                                <w:rFonts w:ascii="Times New Roman"/>
                                <w:spacing w:val="-5"/>
                              </w:rPr>
                              <w:t xml:space="preserve"> </w:t>
                            </w:r>
                            <w:r>
                              <w:rPr>
                                <w:rFonts w:ascii="Times New Roman"/>
                              </w:rPr>
                              <w:t>and</w:t>
                            </w:r>
                            <w:r>
                              <w:rPr>
                                <w:rFonts w:ascii="Times New Roman"/>
                                <w:spacing w:val="-1"/>
                              </w:rPr>
                              <w:t xml:space="preserve"> </w:t>
                            </w:r>
                            <w:r>
                              <w:rPr>
                                <w:rFonts w:ascii="Times New Roman"/>
                              </w:rPr>
                              <w:t>clinically</w:t>
                            </w:r>
                            <w:r>
                              <w:rPr>
                                <w:rFonts w:ascii="Times New Roman"/>
                                <w:spacing w:val="-1"/>
                              </w:rPr>
                              <w:t xml:space="preserve"> </w:t>
                            </w:r>
                            <w:r>
                              <w:rPr>
                                <w:rFonts w:ascii="Times New Roman"/>
                              </w:rPr>
                              <w:t>skilled</w:t>
                            </w:r>
                            <w:r>
                              <w:rPr>
                                <w:rFonts w:ascii="Times New Roman"/>
                                <w:spacing w:val="-5"/>
                              </w:rPr>
                              <w:t xml:space="preserve"> </w:t>
                            </w:r>
                            <w:r>
                              <w:rPr>
                                <w:rFonts w:ascii="Times New Roman"/>
                              </w:rPr>
                              <w:t>counselors</w:t>
                            </w:r>
                            <w:r>
                              <w:rPr>
                                <w:rFonts w:ascii="Times New Roman"/>
                                <w:spacing w:val="-4"/>
                              </w:rPr>
                              <w:t xml:space="preserve"> </w:t>
                            </w:r>
                            <w:r>
                              <w:rPr>
                                <w:rFonts w:ascii="Times New Roman"/>
                              </w:rPr>
                              <w:t>to</w:t>
                            </w:r>
                            <w:r>
                              <w:rPr>
                                <w:rFonts w:ascii="Times New Roman"/>
                                <w:spacing w:val="-5"/>
                              </w:rPr>
                              <w:t xml:space="preserve"> </w:t>
                            </w:r>
                            <w:r>
                              <w:rPr>
                                <w:rFonts w:ascii="Times New Roman"/>
                              </w:rPr>
                              <w:t>be</w:t>
                            </w:r>
                            <w:r>
                              <w:rPr>
                                <w:rFonts w:ascii="Times New Roman"/>
                                <w:spacing w:val="-7"/>
                              </w:rPr>
                              <w:t xml:space="preserve"> </w:t>
                            </w:r>
                            <w:r>
                              <w:rPr>
                                <w:rFonts w:ascii="Times New Roman"/>
                              </w:rPr>
                              <w:t>multicultural</w:t>
                            </w:r>
                            <w:r>
                              <w:rPr>
                                <w:rFonts w:ascii="Times New Roman"/>
                                <w:spacing w:val="-7"/>
                              </w:rPr>
                              <w:t xml:space="preserve"> </w:t>
                            </w:r>
                            <w:r>
                              <w:rPr>
                                <w:rFonts w:ascii="Times New Roman"/>
                              </w:rPr>
                              <w:t>and social justice leaders and advocates.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EC7C7" id="docshape2" o:spid="_x0000_s1027" type="#_x0000_t202" style="position:absolute;margin-left:65.15pt;margin-top:82.85pt;width:482pt;height:65.0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" filled="f">
                <v:textbox inset="0,0,0,0">
                  <w:txbxContent>
                    <w:p w14:paraId="3E3EC7CF" w14:textId="77777777" w:rsidR="00247C0C" w:rsidRDefault="00E2449E">
                      <w:pPr>
                        <w:spacing w:before="101"/>
                        <w:ind w:left="299" w:right="306"/>
                        <w:jc w:val="center"/>
                        <w:rPr>
                          <w:rFonts w:ascii="Times New Roman"/>
                          <w:b/>
                          <w:sz w:val="24"/>
                        </w:rPr>
                      </w:pPr>
                      <w:r>
                        <w:rPr>
                          <w:rFonts w:ascii="Times New Roman"/>
                          <w:b/>
                          <w:sz w:val="24"/>
                        </w:rPr>
                        <w:t>The</w:t>
                      </w:r>
                      <w:r>
                        <w:rPr>
                          <w:rFonts w:ascii="Times New Roman"/>
                          <w:b/>
                          <w:spacing w:val="-8"/>
                          <w:sz w:val="24"/>
                        </w:rPr>
                        <w:t xml:space="preserve"> </w:t>
                      </w:r>
                      <w:r>
                        <w:rPr>
                          <w:rFonts w:ascii="Times New Roman"/>
                          <w:b/>
                          <w:sz w:val="24"/>
                        </w:rPr>
                        <w:t>Counseling</w:t>
                      </w:r>
                      <w:r>
                        <w:rPr>
                          <w:rFonts w:ascii="Times New Roman"/>
                          <w:b/>
                          <w:spacing w:val="-6"/>
                          <w:sz w:val="24"/>
                        </w:rPr>
                        <w:t xml:space="preserve"> </w:t>
                      </w:r>
                      <w:r>
                        <w:rPr>
                          <w:rFonts w:ascii="Times New Roman"/>
                          <w:b/>
                          <w:sz w:val="24"/>
                        </w:rPr>
                        <w:t>Program</w:t>
                      </w:r>
                      <w:r>
                        <w:rPr>
                          <w:rFonts w:ascii="Times New Roman"/>
                          <w:b/>
                          <w:spacing w:val="-5"/>
                          <w:sz w:val="24"/>
                        </w:rPr>
                        <w:t xml:space="preserve"> </w:t>
                      </w:r>
                      <w:r>
                        <w:rPr>
                          <w:rFonts w:ascii="Times New Roman"/>
                          <w:b/>
                          <w:spacing w:val="-2"/>
                          <w:sz w:val="24"/>
                        </w:rPr>
                        <w:t>Mission</w:t>
                      </w:r>
                    </w:p>
                    <w:p w14:paraId="3E3EC7D0" w14:textId="77777777" w:rsidR="00247C0C" w:rsidRDefault="00E2449E">
                      <w:pPr>
                        <w:pStyle w:val="BodyText"/>
                        <w:spacing w:before="3"/>
                        <w:ind w:left="299" w:right="312"/>
                        <w:jc w:val="center"/>
                        <w:rPr>
                          <w:rFonts w:ascii="Times New Roman"/>
                        </w:rPr>
                      </w:pPr>
                      <w:r>
                        <w:rPr>
                          <w:rFonts w:ascii="Times New Roman"/>
                        </w:rPr>
                        <w:t>To</w:t>
                      </w:r>
                      <w:r>
                        <w:rPr>
                          <w:rFonts w:ascii="Times New Roman"/>
                          <w:spacing w:val="-5"/>
                        </w:rPr>
                        <w:t xml:space="preserve"> </w:t>
                      </w:r>
                      <w:r>
                        <w:rPr>
                          <w:rFonts w:ascii="Times New Roman"/>
                        </w:rPr>
                        <w:t>prepare</w:t>
                      </w:r>
                      <w:r>
                        <w:rPr>
                          <w:rFonts w:ascii="Times New Roman"/>
                          <w:spacing w:val="-6"/>
                        </w:rPr>
                        <w:t xml:space="preserve"> </w:t>
                      </w:r>
                      <w:r>
                        <w:rPr>
                          <w:rFonts w:ascii="Times New Roman"/>
                        </w:rPr>
                        <w:t>diverse,</w:t>
                      </w:r>
                      <w:r>
                        <w:rPr>
                          <w:rFonts w:ascii="Times New Roman"/>
                          <w:spacing w:val="-5"/>
                        </w:rPr>
                        <w:t xml:space="preserve"> </w:t>
                      </w:r>
                      <w:r>
                        <w:rPr>
                          <w:rFonts w:ascii="Times New Roman"/>
                        </w:rPr>
                        <w:t>ethical,</w:t>
                      </w:r>
                      <w:r>
                        <w:rPr>
                          <w:rFonts w:ascii="Times New Roman"/>
                          <w:spacing w:val="-5"/>
                        </w:rPr>
                        <w:t xml:space="preserve"> </w:t>
                      </w:r>
                      <w:r>
                        <w:rPr>
                          <w:rFonts w:ascii="Times New Roman"/>
                        </w:rPr>
                        <w:t>reflective,</w:t>
                      </w:r>
                      <w:r>
                        <w:rPr>
                          <w:rFonts w:ascii="Times New Roman"/>
                          <w:spacing w:val="-5"/>
                        </w:rPr>
                        <w:t xml:space="preserve"> </w:t>
                      </w:r>
                      <w:r>
                        <w:rPr>
                          <w:rFonts w:ascii="Times New Roman"/>
                        </w:rPr>
                        <w:t>and</w:t>
                      </w:r>
                      <w:r>
                        <w:rPr>
                          <w:rFonts w:ascii="Times New Roman"/>
                          <w:spacing w:val="-1"/>
                        </w:rPr>
                        <w:t xml:space="preserve"> </w:t>
                      </w:r>
                      <w:r>
                        <w:rPr>
                          <w:rFonts w:ascii="Times New Roman"/>
                        </w:rPr>
                        <w:t>clinically</w:t>
                      </w:r>
                      <w:r>
                        <w:rPr>
                          <w:rFonts w:ascii="Times New Roman"/>
                          <w:spacing w:val="-1"/>
                        </w:rPr>
                        <w:t xml:space="preserve"> </w:t>
                      </w:r>
                      <w:r>
                        <w:rPr>
                          <w:rFonts w:ascii="Times New Roman"/>
                        </w:rPr>
                        <w:t>skilled</w:t>
                      </w:r>
                      <w:r>
                        <w:rPr>
                          <w:rFonts w:ascii="Times New Roman"/>
                          <w:spacing w:val="-5"/>
                        </w:rPr>
                        <w:t xml:space="preserve"> </w:t>
                      </w:r>
                      <w:r>
                        <w:rPr>
                          <w:rFonts w:ascii="Times New Roman"/>
                        </w:rPr>
                        <w:t>counselors</w:t>
                      </w:r>
                      <w:r>
                        <w:rPr>
                          <w:rFonts w:ascii="Times New Roman"/>
                          <w:spacing w:val="-4"/>
                        </w:rPr>
                        <w:t xml:space="preserve"> </w:t>
                      </w:r>
                      <w:r>
                        <w:rPr>
                          <w:rFonts w:ascii="Times New Roman"/>
                        </w:rPr>
                        <w:t>to</w:t>
                      </w:r>
                      <w:r>
                        <w:rPr>
                          <w:rFonts w:ascii="Times New Roman"/>
                          <w:spacing w:val="-5"/>
                        </w:rPr>
                        <w:t xml:space="preserve"> </w:t>
                      </w:r>
                      <w:r>
                        <w:rPr>
                          <w:rFonts w:ascii="Times New Roman"/>
                        </w:rPr>
                        <w:t>be</w:t>
                      </w:r>
                      <w:r>
                        <w:rPr>
                          <w:rFonts w:ascii="Times New Roman"/>
                          <w:spacing w:val="-7"/>
                        </w:rPr>
                        <w:t xml:space="preserve"> </w:t>
                      </w:r>
                      <w:r>
                        <w:rPr>
                          <w:rFonts w:ascii="Times New Roman"/>
                        </w:rPr>
                        <w:t>multicultural</w:t>
                      </w:r>
                      <w:r>
                        <w:rPr>
                          <w:rFonts w:ascii="Times New Roman"/>
                          <w:spacing w:val="-7"/>
                        </w:rPr>
                        <w:t xml:space="preserve"> </w:t>
                      </w:r>
                      <w:r>
                        <w:rPr>
                          <w:rFonts w:ascii="Times New Roman"/>
                        </w:rPr>
                        <w:t>and social justice leaders and advocates.</w:t>
                      </w:r>
                    </w:p>
                  </w:txbxContent>
                </v:textbox>
                <w10:wrap type="topAndBottom" anchorx="page"/>
              </v:shape>
            </w:pict>
          </mc:Fallback>
        </mc:AlternateContent>
      </w:r>
    </w:p>
    <w:p w14:paraId="3E3EC560" w14:textId="77777777" w:rsidR="00247C0C" w:rsidRDefault="00247C0C">
      <w:pPr>
        <w:pStyle w:val="BodyText"/>
        <w:spacing w:before="5"/>
        <w:rPr>
          <w:rFonts w:ascii="Times New Roman"/>
          <w:b/>
          <w:sz w:val="22"/>
        </w:rPr>
      </w:pPr>
    </w:p>
    <w:p w14:paraId="3E3EC561" w14:textId="77777777" w:rsidR="00247C0C" w:rsidRDefault="00247C0C">
      <w:pPr>
        <w:pStyle w:val="BodyText"/>
        <w:spacing w:before="11"/>
        <w:rPr>
          <w:rFonts w:ascii="Times New Roman"/>
          <w:b/>
          <w:sz w:val="23"/>
        </w:rPr>
      </w:pPr>
    </w:p>
    <w:tbl>
      <w:tblPr>
        <w:tblW w:w="0" w:type="auto"/>
        <w:tblInd w:w="277" w:type="dxa"/>
        <w:tblLayout w:type="fixed"/>
        <w:tblCellMar>
          <w:left w:w="0" w:type="dxa"/>
          <w:right w:w="0" w:type="dxa"/>
        </w:tblCellMar>
        <w:tblLook w:val="01E0" w:firstRow="1" w:lastRow="1" w:firstColumn="1" w:lastColumn="1" w:noHBand="0" w:noVBand="0"/>
      </w:tblPr>
      <w:tblGrid>
        <w:gridCol w:w="4505"/>
        <w:gridCol w:w="4311"/>
      </w:tblGrid>
      <w:tr w:rsidR="00247C0C" w14:paraId="3E3EC56C" w14:textId="77777777">
        <w:trPr>
          <w:trHeight w:val="1890"/>
        </w:trPr>
        <w:tc>
          <w:tcPr>
            <w:tcW w:w="4505" w:type="dxa"/>
          </w:tcPr>
          <w:p w14:paraId="3E3EC562" w14:textId="77777777" w:rsidR="00247C0C" w:rsidRDefault="00E2449E">
            <w:pPr>
              <w:pStyle w:val="TableParagraph"/>
              <w:ind w:left="50"/>
              <w:rPr>
                <w:sz w:val="24"/>
              </w:rPr>
            </w:pPr>
            <w:r>
              <w:rPr>
                <w:color w:val="000000"/>
                <w:sz w:val="24"/>
                <w:shd w:val="clear" w:color="auto" w:fill="D2D2D2"/>
              </w:rPr>
              <w:t>COURSE</w:t>
            </w:r>
            <w:r>
              <w:rPr>
                <w:color w:val="000000"/>
                <w:spacing w:val="-1"/>
                <w:sz w:val="24"/>
                <w:shd w:val="clear" w:color="auto" w:fill="D2D2D2"/>
              </w:rPr>
              <w:t xml:space="preserve"> </w:t>
            </w:r>
            <w:r>
              <w:rPr>
                <w:color w:val="000000"/>
                <w:spacing w:val="-2"/>
                <w:sz w:val="24"/>
                <w:shd w:val="clear" w:color="auto" w:fill="D2D2D2"/>
              </w:rPr>
              <w:t>INFORMATION</w:t>
            </w:r>
          </w:p>
          <w:p w14:paraId="3E3EC563" w14:textId="77777777" w:rsidR="00247C0C" w:rsidRDefault="00247C0C">
            <w:pPr>
              <w:pStyle w:val="TableParagraph"/>
              <w:spacing w:before="5"/>
              <w:rPr>
                <w:rFonts w:ascii="Times New Roman"/>
                <w:b/>
                <w:sz w:val="23"/>
              </w:rPr>
            </w:pPr>
          </w:p>
          <w:p w14:paraId="3E3EC564" w14:textId="77777777" w:rsidR="00247C0C" w:rsidRDefault="00E2449E">
            <w:pPr>
              <w:pStyle w:val="TableParagraph"/>
              <w:ind w:left="50"/>
              <w:rPr>
                <w:sz w:val="24"/>
              </w:rPr>
            </w:pPr>
            <w:r>
              <w:rPr>
                <w:sz w:val="24"/>
              </w:rPr>
              <w:t>Course</w:t>
            </w:r>
            <w:r>
              <w:rPr>
                <w:spacing w:val="-7"/>
                <w:sz w:val="24"/>
              </w:rPr>
              <w:t xml:space="preserve"> </w:t>
            </w:r>
            <w:r>
              <w:rPr>
                <w:sz w:val="24"/>
              </w:rPr>
              <w:t>and</w:t>
            </w:r>
            <w:r>
              <w:rPr>
                <w:spacing w:val="-12"/>
                <w:sz w:val="24"/>
              </w:rPr>
              <w:t xml:space="preserve"> </w:t>
            </w:r>
            <w:r>
              <w:rPr>
                <w:sz w:val="24"/>
              </w:rPr>
              <w:t>Credits:</w:t>
            </w:r>
            <w:r>
              <w:rPr>
                <w:spacing w:val="-5"/>
                <w:sz w:val="24"/>
              </w:rPr>
              <w:t xml:space="preserve"> </w:t>
            </w:r>
            <w:r>
              <w:rPr>
                <w:sz w:val="24"/>
              </w:rPr>
              <w:t>COUN</w:t>
            </w:r>
            <w:r>
              <w:rPr>
                <w:spacing w:val="-8"/>
                <w:sz w:val="24"/>
              </w:rPr>
              <w:t xml:space="preserve"> </w:t>
            </w:r>
            <w:r>
              <w:rPr>
                <w:sz w:val="24"/>
              </w:rPr>
              <w:t>5700,</w:t>
            </w:r>
            <w:r>
              <w:rPr>
                <w:spacing w:val="-9"/>
                <w:sz w:val="24"/>
              </w:rPr>
              <w:t xml:space="preserve"> </w:t>
            </w:r>
            <w:r>
              <w:rPr>
                <w:sz w:val="24"/>
              </w:rPr>
              <w:t>3</w:t>
            </w:r>
            <w:r>
              <w:rPr>
                <w:spacing w:val="-5"/>
                <w:sz w:val="24"/>
              </w:rPr>
              <w:t xml:space="preserve"> </w:t>
            </w:r>
            <w:r>
              <w:rPr>
                <w:sz w:val="24"/>
              </w:rPr>
              <w:t>Credits Title: Crisis Counseling</w:t>
            </w:r>
          </w:p>
          <w:p w14:paraId="3E3EC565" w14:textId="2F35321F" w:rsidR="00247C0C" w:rsidRDefault="00E2449E">
            <w:pPr>
              <w:pStyle w:val="TableParagraph"/>
              <w:spacing w:before="1"/>
              <w:ind w:left="50"/>
              <w:rPr>
                <w:sz w:val="24"/>
              </w:rPr>
            </w:pPr>
            <w:r>
              <w:rPr>
                <w:sz w:val="24"/>
              </w:rPr>
              <w:t>Room:</w:t>
            </w:r>
            <w:r>
              <w:rPr>
                <w:spacing w:val="1"/>
                <w:sz w:val="24"/>
              </w:rPr>
              <w:t xml:space="preserve"> </w:t>
            </w:r>
            <w:r w:rsidR="00DB72AE">
              <w:rPr>
                <w:spacing w:val="1"/>
                <w:sz w:val="24"/>
              </w:rPr>
              <w:t xml:space="preserve"> Loyola Hall</w:t>
            </w:r>
            <w:r w:rsidR="00A64ADC">
              <w:rPr>
                <w:spacing w:val="1"/>
                <w:sz w:val="24"/>
              </w:rPr>
              <w:t xml:space="preserve">, </w:t>
            </w:r>
            <w:r w:rsidR="00DB72AE">
              <w:rPr>
                <w:spacing w:val="1"/>
                <w:sz w:val="24"/>
              </w:rPr>
              <w:t>203</w:t>
            </w:r>
          </w:p>
          <w:p w14:paraId="3E3EC566" w14:textId="09B1B446" w:rsidR="00247C0C" w:rsidRDefault="00E2449E">
            <w:pPr>
              <w:pStyle w:val="TableParagraph"/>
              <w:spacing w:line="270" w:lineRule="atLeast"/>
              <w:ind w:left="50" w:right="391"/>
              <w:rPr>
                <w:sz w:val="24"/>
              </w:rPr>
            </w:pPr>
            <w:r>
              <w:rPr>
                <w:sz w:val="24"/>
              </w:rPr>
              <w:t>Day</w:t>
            </w:r>
            <w:r>
              <w:rPr>
                <w:spacing w:val="-6"/>
                <w:sz w:val="24"/>
              </w:rPr>
              <w:t xml:space="preserve"> </w:t>
            </w:r>
            <w:r>
              <w:rPr>
                <w:sz w:val="24"/>
              </w:rPr>
              <w:t>of</w:t>
            </w:r>
            <w:r>
              <w:rPr>
                <w:spacing w:val="-4"/>
                <w:sz w:val="24"/>
              </w:rPr>
              <w:t xml:space="preserve"> </w:t>
            </w:r>
            <w:r>
              <w:rPr>
                <w:sz w:val="24"/>
              </w:rPr>
              <w:t>the</w:t>
            </w:r>
            <w:r>
              <w:rPr>
                <w:spacing w:val="-6"/>
                <w:sz w:val="24"/>
              </w:rPr>
              <w:t xml:space="preserve"> </w:t>
            </w:r>
            <w:r>
              <w:rPr>
                <w:sz w:val="24"/>
              </w:rPr>
              <w:t>week/hours:</w:t>
            </w:r>
            <w:r>
              <w:rPr>
                <w:spacing w:val="-6"/>
                <w:sz w:val="24"/>
              </w:rPr>
              <w:t xml:space="preserve"> </w:t>
            </w:r>
            <w:r>
              <w:rPr>
                <w:sz w:val="24"/>
              </w:rPr>
              <w:t>T</w:t>
            </w:r>
            <w:r w:rsidR="00333A8B">
              <w:rPr>
                <w:sz w:val="24"/>
              </w:rPr>
              <w:t>uesdays</w:t>
            </w:r>
            <w:r>
              <w:rPr>
                <w:spacing w:val="-9"/>
                <w:sz w:val="24"/>
              </w:rPr>
              <w:t xml:space="preserve"> </w:t>
            </w:r>
            <w:r w:rsidR="00333A8B">
              <w:rPr>
                <w:sz w:val="24"/>
              </w:rPr>
              <w:t>5</w:t>
            </w:r>
            <w:r>
              <w:rPr>
                <w:sz w:val="24"/>
              </w:rPr>
              <w:t>–7:</w:t>
            </w:r>
            <w:r w:rsidR="00333A8B">
              <w:rPr>
                <w:sz w:val="24"/>
              </w:rPr>
              <w:t xml:space="preserve">40 </w:t>
            </w:r>
            <w:r>
              <w:rPr>
                <w:sz w:val="24"/>
              </w:rPr>
              <w:t>pm Term: S</w:t>
            </w:r>
            <w:r w:rsidR="00333A8B">
              <w:rPr>
                <w:sz w:val="24"/>
              </w:rPr>
              <w:t>pring 2022</w:t>
            </w:r>
          </w:p>
        </w:tc>
        <w:tc>
          <w:tcPr>
            <w:tcW w:w="4311" w:type="dxa"/>
          </w:tcPr>
          <w:p w14:paraId="3E3EC567" w14:textId="77777777" w:rsidR="00247C0C" w:rsidRDefault="00E2449E">
            <w:pPr>
              <w:pStyle w:val="TableParagraph"/>
              <w:ind w:left="407"/>
              <w:rPr>
                <w:sz w:val="24"/>
              </w:rPr>
            </w:pPr>
            <w:r>
              <w:rPr>
                <w:color w:val="000000"/>
                <w:spacing w:val="-2"/>
                <w:sz w:val="24"/>
                <w:shd w:val="clear" w:color="auto" w:fill="D2D2D2"/>
              </w:rPr>
              <w:t>INSTRUCTOR</w:t>
            </w:r>
          </w:p>
          <w:p w14:paraId="3E3EC568" w14:textId="77777777" w:rsidR="00247C0C" w:rsidRDefault="00247C0C">
            <w:pPr>
              <w:pStyle w:val="TableParagraph"/>
              <w:spacing w:before="5"/>
              <w:rPr>
                <w:rFonts w:ascii="Times New Roman"/>
                <w:b/>
                <w:sz w:val="23"/>
              </w:rPr>
            </w:pPr>
          </w:p>
          <w:p w14:paraId="3E3EC569" w14:textId="1106D55F" w:rsidR="00247C0C" w:rsidRDefault="00E2449E">
            <w:pPr>
              <w:pStyle w:val="TableParagraph"/>
              <w:ind w:left="407"/>
              <w:rPr>
                <w:sz w:val="24"/>
              </w:rPr>
            </w:pPr>
            <w:r>
              <w:rPr>
                <w:sz w:val="24"/>
              </w:rPr>
              <w:t>Instructor:</w:t>
            </w:r>
            <w:r>
              <w:rPr>
                <w:spacing w:val="-3"/>
                <w:sz w:val="24"/>
              </w:rPr>
              <w:t xml:space="preserve"> </w:t>
            </w:r>
          </w:p>
          <w:p w14:paraId="3E3EC56B" w14:textId="55A1C2BC" w:rsidR="00247C0C" w:rsidRDefault="000B2DB0" w:rsidP="000B2DB0">
            <w:pPr>
              <w:pStyle w:val="TableParagraph"/>
              <w:spacing w:line="480" w:lineRule="auto"/>
              <w:ind w:left="407"/>
              <w:rPr>
                <w:sz w:val="24"/>
              </w:rPr>
            </w:pPr>
            <w:r>
              <w:rPr>
                <w:sz w:val="24"/>
              </w:rPr>
              <w:t xml:space="preserve">Email: </w:t>
            </w:r>
          </w:p>
        </w:tc>
      </w:tr>
    </w:tbl>
    <w:p w14:paraId="3E3EC56D" w14:textId="77777777" w:rsidR="00247C0C" w:rsidRDefault="00247C0C">
      <w:pPr>
        <w:pStyle w:val="BodyText"/>
        <w:spacing w:before="9"/>
        <w:rPr>
          <w:rFonts w:ascii="Times New Roman"/>
          <w:b/>
          <w:sz w:val="14"/>
        </w:rPr>
      </w:pPr>
    </w:p>
    <w:p w14:paraId="52D69BE6" w14:textId="77777777" w:rsidR="00A206B7" w:rsidRDefault="00A206B7" w:rsidP="00A206B7">
      <w:pPr>
        <w:rPr>
          <w:rFonts w:ascii="Times New Roman" w:hAnsi="Times New Roman"/>
          <w:b/>
          <w:bCs/>
          <w:szCs w:val="24"/>
        </w:rPr>
      </w:pPr>
    </w:p>
    <w:p w14:paraId="3AFE2DB5" w14:textId="07E771A9" w:rsidR="00A206B7" w:rsidRDefault="00A206B7" w:rsidP="00A206B7">
      <w:pPr>
        <w:rPr>
          <w:rFonts w:ascii="Times New Roman" w:hAnsi="Times New Roman"/>
          <w:b/>
          <w:bCs/>
          <w:szCs w:val="24"/>
        </w:rPr>
      </w:pPr>
      <w:r>
        <w:rPr>
          <w:rFonts w:ascii="Times New Roman" w:hAnsi="Times New Roman"/>
          <w:b/>
          <w:bCs/>
          <w:szCs w:val="24"/>
        </w:rPr>
        <w:t xml:space="preserve">      </w:t>
      </w:r>
      <w:r w:rsidRPr="00844B96">
        <w:rPr>
          <w:rFonts w:ascii="Times New Roman" w:hAnsi="Times New Roman"/>
          <w:b/>
          <w:bCs/>
          <w:szCs w:val="24"/>
        </w:rPr>
        <w:t xml:space="preserve">OFFICE HOURS: </w:t>
      </w:r>
    </w:p>
    <w:p w14:paraId="442C4FBF" w14:textId="550B7269" w:rsidR="00A206B7" w:rsidRPr="00BB0F52" w:rsidRDefault="00A206B7" w:rsidP="00A206B7">
      <w:pPr>
        <w:rPr>
          <w:szCs w:val="24"/>
          <w:lang w:bidi="x-none"/>
        </w:rPr>
      </w:pPr>
      <w:r>
        <w:rPr>
          <w:szCs w:val="24"/>
          <w:lang w:bidi="x-none"/>
        </w:rPr>
        <w:t xml:space="preserve">        </w:t>
      </w:r>
      <w:r w:rsidRPr="00BB0F52">
        <w:rPr>
          <w:szCs w:val="24"/>
          <w:lang w:bidi="x-none"/>
        </w:rPr>
        <w:t>Mondays and Tuesdays 1:30pm to 3:30pm</w:t>
      </w:r>
      <w:r>
        <w:rPr>
          <w:szCs w:val="24"/>
          <w:lang w:bidi="x-none"/>
        </w:rPr>
        <w:t xml:space="preserve"> (in person and via Zoom)</w:t>
      </w:r>
    </w:p>
    <w:p w14:paraId="72FC27CD" w14:textId="3D5A2C78" w:rsidR="00A206B7" w:rsidRPr="00BB0F52" w:rsidRDefault="00A206B7" w:rsidP="00A206B7">
      <w:pPr>
        <w:rPr>
          <w:szCs w:val="24"/>
          <w:lang w:bidi="x-none"/>
        </w:rPr>
      </w:pPr>
      <w:r>
        <w:rPr>
          <w:szCs w:val="24"/>
          <w:lang w:bidi="x-none"/>
        </w:rPr>
        <w:t xml:space="preserve">        </w:t>
      </w:r>
      <w:r w:rsidRPr="00BB0F52">
        <w:rPr>
          <w:szCs w:val="24"/>
          <w:lang w:bidi="x-none"/>
        </w:rPr>
        <w:t>My personal Zoom meeting room ID is: 650 387 8175</w:t>
      </w:r>
    </w:p>
    <w:p w14:paraId="4E8FE65F" w14:textId="77777777" w:rsidR="00A206B7" w:rsidRPr="00BB0F52" w:rsidRDefault="00A206B7" w:rsidP="00A206B7">
      <w:pPr>
        <w:ind w:firstLine="360"/>
        <w:rPr>
          <w:szCs w:val="24"/>
          <w:lang w:bidi="x-none"/>
        </w:rPr>
      </w:pPr>
      <w:r w:rsidRPr="00BB0F52">
        <w:rPr>
          <w:szCs w:val="24"/>
          <w:lang w:bidi="x-none"/>
        </w:rPr>
        <w:t>Phone: (206) 296-6267</w:t>
      </w:r>
    </w:p>
    <w:p w14:paraId="0185B0F1" w14:textId="77777777" w:rsidR="00A206B7" w:rsidRPr="00AB05F5" w:rsidRDefault="00A206B7" w:rsidP="00A206B7">
      <w:pPr>
        <w:pStyle w:val="ListParagraph"/>
        <w:widowControl/>
        <w:numPr>
          <w:ilvl w:val="0"/>
          <w:numId w:val="10"/>
        </w:numPr>
        <w:autoSpaceDE/>
        <w:autoSpaceDN/>
        <w:contextualSpacing/>
        <w:rPr>
          <w:szCs w:val="24"/>
          <w:lang w:bidi="x-none"/>
        </w:rPr>
      </w:pPr>
      <w:r w:rsidRPr="00AB05F5">
        <w:rPr>
          <w:szCs w:val="24"/>
          <w:lang w:bidi="x-none"/>
        </w:rPr>
        <w:t xml:space="preserve">Email: </w:t>
      </w:r>
      <w:hyperlink r:id="rId8" w:history="1">
        <w:r w:rsidRPr="00AB05F5">
          <w:rPr>
            <w:rStyle w:val="Hyperlink"/>
            <w:szCs w:val="24"/>
            <w:lang w:bidi="x-none"/>
          </w:rPr>
          <w:t>sosmanovic@seattleu.edu</w:t>
        </w:r>
      </w:hyperlink>
      <w:r w:rsidRPr="00AB05F5">
        <w:rPr>
          <w:rStyle w:val="Hyperlink"/>
          <w:szCs w:val="24"/>
          <w:lang w:bidi="x-none"/>
        </w:rPr>
        <w:t xml:space="preserve"> </w:t>
      </w:r>
      <w:r w:rsidRPr="00AB05F5">
        <w:rPr>
          <w:rStyle w:val="Hyperlink"/>
          <w:color w:val="000000" w:themeColor="text1"/>
          <w:szCs w:val="24"/>
          <w:lang w:bidi="x-none"/>
        </w:rPr>
        <w:t>(best way to contact me)</w:t>
      </w:r>
    </w:p>
    <w:p w14:paraId="00E1CCA5" w14:textId="77777777" w:rsidR="00A206B7" w:rsidRDefault="00A206B7" w:rsidP="00A206B7">
      <w:pPr>
        <w:ind w:left="240"/>
      </w:pPr>
      <w:r w:rsidRPr="00BB0F52">
        <w:rPr>
          <w:i/>
          <w:iCs/>
          <w:szCs w:val="24"/>
          <w:lang w:bidi="x-none"/>
        </w:rPr>
        <w:t>Emails will be answered within 48 hours business hours. I do not respond to emails on the weekends. I encourage you to do the same for self-care.</w:t>
      </w:r>
    </w:p>
    <w:p w14:paraId="581BBBBD" w14:textId="77777777" w:rsidR="00A206B7" w:rsidRDefault="00A206B7">
      <w:pPr>
        <w:pStyle w:val="Heading1"/>
        <w:spacing w:before="100"/>
        <w:rPr>
          <w:color w:val="000000"/>
          <w:shd w:val="clear" w:color="auto" w:fill="D2D2D2"/>
        </w:rPr>
      </w:pPr>
    </w:p>
    <w:p w14:paraId="3E3EC56E" w14:textId="3F1307B7" w:rsidR="00247C0C" w:rsidRDefault="00E2449E">
      <w:pPr>
        <w:pStyle w:val="Heading1"/>
        <w:spacing w:before="100"/>
      </w:pPr>
      <w:r>
        <w:rPr>
          <w:color w:val="000000"/>
          <w:shd w:val="clear" w:color="auto" w:fill="D2D2D2"/>
        </w:rPr>
        <w:t>COURSE</w:t>
      </w:r>
      <w:r>
        <w:rPr>
          <w:color w:val="000000"/>
          <w:spacing w:val="-1"/>
          <w:shd w:val="clear" w:color="auto" w:fill="D2D2D2"/>
        </w:rPr>
        <w:t xml:space="preserve"> </w:t>
      </w:r>
      <w:r>
        <w:rPr>
          <w:color w:val="000000"/>
          <w:spacing w:val="-2"/>
          <w:shd w:val="clear" w:color="auto" w:fill="D2D2D2"/>
        </w:rPr>
        <w:t>MATERIALS</w:t>
      </w:r>
    </w:p>
    <w:p w14:paraId="3E3EC56F" w14:textId="77777777" w:rsidR="00247C0C" w:rsidRDefault="00247C0C">
      <w:pPr>
        <w:pStyle w:val="BodyText"/>
        <w:spacing w:before="1"/>
      </w:pPr>
    </w:p>
    <w:p w14:paraId="3E3EC570" w14:textId="77777777" w:rsidR="00247C0C" w:rsidRPr="00A508A0" w:rsidRDefault="00E2449E">
      <w:pPr>
        <w:pStyle w:val="BodyText"/>
        <w:ind w:left="240"/>
        <w:rPr>
          <w:b/>
          <w:bCs/>
        </w:rPr>
      </w:pPr>
      <w:r w:rsidRPr="00A508A0">
        <w:rPr>
          <w:b/>
          <w:bCs/>
          <w:u w:val="single"/>
        </w:rPr>
        <w:t>Required</w:t>
      </w:r>
      <w:r w:rsidRPr="00A508A0">
        <w:rPr>
          <w:b/>
          <w:bCs/>
          <w:spacing w:val="4"/>
          <w:u w:val="single"/>
        </w:rPr>
        <w:t xml:space="preserve"> </w:t>
      </w:r>
      <w:r w:rsidRPr="00A508A0">
        <w:rPr>
          <w:b/>
          <w:bCs/>
          <w:spacing w:val="-4"/>
          <w:u w:val="single"/>
        </w:rPr>
        <w:t>Text</w:t>
      </w:r>
      <w:r w:rsidRPr="00A508A0">
        <w:rPr>
          <w:b/>
          <w:bCs/>
          <w:spacing w:val="-4"/>
        </w:rPr>
        <w:t>:</w:t>
      </w:r>
    </w:p>
    <w:p w14:paraId="3E3EC571" w14:textId="77777777" w:rsidR="00247C0C" w:rsidRDefault="00247C0C">
      <w:pPr>
        <w:pStyle w:val="BodyText"/>
      </w:pPr>
    </w:p>
    <w:p w14:paraId="3E3EC572" w14:textId="16ECA216" w:rsidR="00247C0C" w:rsidRDefault="00E2449E">
      <w:pPr>
        <w:ind w:left="240" w:right="992"/>
        <w:rPr>
          <w:i/>
          <w:sz w:val="24"/>
        </w:rPr>
      </w:pPr>
      <w:proofErr w:type="spellStart"/>
      <w:r>
        <w:rPr>
          <w:sz w:val="24"/>
        </w:rPr>
        <w:t>Echterling</w:t>
      </w:r>
      <w:proofErr w:type="spellEnd"/>
      <w:r>
        <w:rPr>
          <w:sz w:val="24"/>
        </w:rPr>
        <w:t>,</w:t>
      </w:r>
      <w:r>
        <w:rPr>
          <w:spacing w:val="-2"/>
          <w:sz w:val="24"/>
        </w:rPr>
        <w:t xml:space="preserve"> </w:t>
      </w:r>
      <w:r>
        <w:rPr>
          <w:sz w:val="24"/>
        </w:rPr>
        <w:t>L.</w:t>
      </w:r>
      <w:r>
        <w:rPr>
          <w:spacing w:val="-2"/>
          <w:sz w:val="24"/>
        </w:rPr>
        <w:t xml:space="preserve"> </w:t>
      </w:r>
      <w:r>
        <w:rPr>
          <w:sz w:val="24"/>
        </w:rPr>
        <w:t xml:space="preserve">G., </w:t>
      </w:r>
      <w:proofErr w:type="spellStart"/>
      <w:r>
        <w:rPr>
          <w:sz w:val="24"/>
        </w:rPr>
        <w:t>Presbury</w:t>
      </w:r>
      <w:proofErr w:type="spellEnd"/>
      <w:r>
        <w:rPr>
          <w:sz w:val="24"/>
        </w:rPr>
        <w:t>,</w:t>
      </w:r>
      <w:r>
        <w:rPr>
          <w:spacing w:val="-2"/>
          <w:sz w:val="24"/>
        </w:rPr>
        <w:t xml:space="preserve"> </w:t>
      </w:r>
      <w:r>
        <w:rPr>
          <w:sz w:val="24"/>
        </w:rPr>
        <w:t>J.</w:t>
      </w:r>
      <w:r>
        <w:rPr>
          <w:spacing w:val="-7"/>
          <w:sz w:val="24"/>
        </w:rPr>
        <w:t xml:space="preserve"> </w:t>
      </w:r>
      <w:r>
        <w:rPr>
          <w:sz w:val="24"/>
        </w:rPr>
        <w:t>H.,</w:t>
      </w:r>
      <w:r>
        <w:rPr>
          <w:spacing w:val="-2"/>
          <w:sz w:val="24"/>
        </w:rPr>
        <w:t xml:space="preserve"> </w:t>
      </w:r>
      <w:r>
        <w:rPr>
          <w:sz w:val="24"/>
        </w:rPr>
        <w:t>&amp;</w:t>
      </w:r>
      <w:r>
        <w:rPr>
          <w:spacing w:val="-4"/>
          <w:sz w:val="24"/>
        </w:rPr>
        <w:t xml:space="preserve"> </w:t>
      </w:r>
      <w:r>
        <w:rPr>
          <w:sz w:val="24"/>
        </w:rPr>
        <w:t>McKee,</w:t>
      </w:r>
      <w:r>
        <w:rPr>
          <w:spacing w:val="-2"/>
          <w:sz w:val="24"/>
        </w:rPr>
        <w:t xml:space="preserve"> </w:t>
      </w:r>
      <w:r>
        <w:rPr>
          <w:sz w:val="24"/>
        </w:rPr>
        <w:t>J.</w:t>
      </w:r>
      <w:r>
        <w:rPr>
          <w:spacing w:val="-7"/>
          <w:sz w:val="24"/>
        </w:rPr>
        <w:t xml:space="preserve"> </w:t>
      </w:r>
      <w:r>
        <w:rPr>
          <w:sz w:val="24"/>
        </w:rPr>
        <w:t>E.</w:t>
      </w:r>
      <w:r>
        <w:rPr>
          <w:spacing w:val="-2"/>
          <w:sz w:val="24"/>
        </w:rPr>
        <w:t xml:space="preserve"> </w:t>
      </w:r>
      <w:r>
        <w:rPr>
          <w:sz w:val="24"/>
        </w:rPr>
        <w:t>(2018).</w:t>
      </w:r>
      <w:r>
        <w:rPr>
          <w:spacing w:val="-2"/>
          <w:sz w:val="24"/>
        </w:rPr>
        <w:t xml:space="preserve"> </w:t>
      </w:r>
      <w:r>
        <w:rPr>
          <w:i/>
          <w:sz w:val="24"/>
        </w:rPr>
        <w:t>Crisis</w:t>
      </w:r>
      <w:r>
        <w:rPr>
          <w:i/>
          <w:spacing w:val="-4"/>
          <w:sz w:val="24"/>
        </w:rPr>
        <w:t xml:space="preserve"> </w:t>
      </w:r>
      <w:r>
        <w:rPr>
          <w:i/>
          <w:sz w:val="24"/>
        </w:rPr>
        <w:t>Intervention:</w:t>
      </w:r>
      <w:r>
        <w:rPr>
          <w:i/>
          <w:spacing w:val="-2"/>
          <w:sz w:val="24"/>
        </w:rPr>
        <w:t xml:space="preserve"> </w:t>
      </w:r>
      <w:r>
        <w:rPr>
          <w:i/>
          <w:sz w:val="24"/>
        </w:rPr>
        <w:t>Building Resilience</w:t>
      </w:r>
      <w:r>
        <w:rPr>
          <w:i/>
          <w:spacing w:val="-4"/>
          <w:sz w:val="24"/>
        </w:rPr>
        <w:t xml:space="preserve"> </w:t>
      </w:r>
      <w:r>
        <w:rPr>
          <w:i/>
          <w:sz w:val="24"/>
        </w:rPr>
        <w:t>in Troubled Times.</w:t>
      </w:r>
    </w:p>
    <w:p w14:paraId="0F12D281" w14:textId="60224E4B" w:rsidR="00CF20BC" w:rsidRDefault="00CF20BC">
      <w:pPr>
        <w:ind w:left="240" w:right="992"/>
        <w:rPr>
          <w:iCs/>
          <w:sz w:val="24"/>
        </w:rPr>
      </w:pPr>
    </w:p>
    <w:p w14:paraId="1F226C43" w14:textId="44DF555E" w:rsidR="00CF20BC" w:rsidRDefault="007539D5">
      <w:pPr>
        <w:ind w:left="240" w:right="992"/>
        <w:rPr>
          <w:iCs/>
          <w:sz w:val="24"/>
          <w:u w:val="single"/>
        </w:rPr>
      </w:pPr>
      <w:r>
        <w:rPr>
          <w:iCs/>
          <w:sz w:val="24"/>
          <w:u w:val="single"/>
        </w:rPr>
        <w:t>Recommended Text:</w:t>
      </w:r>
    </w:p>
    <w:p w14:paraId="11F05DEA" w14:textId="77777777" w:rsidR="007539D5" w:rsidRPr="007539D5" w:rsidRDefault="007539D5" w:rsidP="007539D5">
      <w:pPr>
        <w:ind w:left="240" w:right="992"/>
        <w:rPr>
          <w:iCs/>
          <w:sz w:val="24"/>
        </w:rPr>
      </w:pPr>
      <w:proofErr w:type="spellStart"/>
      <w:r w:rsidRPr="007539D5">
        <w:rPr>
          <w:iCs/>
          <w:sz w:val="24"/>
        </w:rPr>
        <w:t>Cavaiola</w:t>
      </w:r>
      <w:proofErr w:type="spellEnd"/>
      <w:r w:rsidRPr="007539D5">
        <w:rPr>
          <w:iCs/>
          <w:sz w:val="24"/>
        </w:rPr>
        <w:t xml:space="preserve">, A. A., &amp; </w:t>
      </w:r>
      <w:proofErr w:type="spellStart"/>
      <w:r w:rsidRPr="007539D5">
        <w:rPr>
          <w:iCs/>
          <w:sz w:val="24"/>
        </w:rPr>
        <w:t>Colford</w:t>
      </w:r>
      <w:proofErr w:type="spellEnd"/>
      <w:r w:rsidRPr="007539D5">
        <w:rPr>
          <w:iCs/>
          <w:sz w:val="24"/>
        </w:rPr>
        <w:t xml:space="preserve">, J. E. (2017). Crisis intervention: A practical guide. Sage Publications </w:t>
      </w:r>
    </w:p>
    <w:p w14:paraId="46DADF4C" w14:textId="4D4F9C18" w:rsidR="007539D5" w:rsidRPr="007539D5" w:rsidRDefault="007539D5" w:rsidP="007539D5">
      <w:pPr>
        <w:ind w:left="240" w:right="992"/>
        <w:rPr>
          <w:iCs/>
          <w:sz w:val="24"/>
        </w:rPr>
      </w:pPr>
      <w:r w:rsidRPr="007539D5">
        <w:rPr>
          <w:iCs/>
          <w:sz w:val="24"/>
        </w:rPr>
        <w:t>ISBN 13:  978-1506322384</w:t>
      </w:r>
    </w:p>
    <w:p w14:paraId="3E3EC573" w14:textId="77777777" w:rsidR="00247C0C" w:rsidRDefault="00247C0C">
      <w:pPr>
        <w:pStyle w:val="BodyText"/>
        <w:rPr>
          <w:i/>
          <w:sz w:val="20"/>
        </w:rPr>
      </w:pPr>
    </w:p>
    <w:p w14:paraId="3E3EC574" w14:textId="77777777" w:rsidR="00247C0C" w:rsidRDefault="00247C0C">
      <w:pPr>
        <w:pStyle w:val="BodyText"/>
        <w:spacing w:before="1"/>
        <w:rPr>
          <w:i/>
          <w:sz w:val="19"/>
        </w:rPr>
      </w:pPr>
    </w:p>
    <w:p w14:paraId="78B91BBE" w14:textId="77777777" w:rsidR="00A206B7" w:rsidRDefault="00E2449E">
      <w:pPr>
        <w:pStyle w:val="Heading1"/>
        <w:spacing w:before="100" w:line="480" w:lineRule="auto"/>
        <w:ind w:right="7697"/>
        <w:rPr>
          <w:color w:val="000000"/>
        </w:rPr>
      </w:pPr>
      <w:r>
        <w:rPr>
          <w:color w:val="000000"/>
          <w:shd w:val="clear" w:color="auto" w:fill="D2D2D2"/>
        </w:rPr>
        <w:t>CONTENT AREAS</w:t>
      </w:r>
      <w:r>
        <w:rPr>
          <w:color w:val="000000"/>
        </w:rPr>
        <w:t xml:space="preserve"> </w:t>
      </w:r>
    </w:p>
    <w:p w14:paraId="3687603B" w14:textId="77777777" w:rsidR="00A206B7" w:rsidRDefault="00A206B7">
      <w:pPr>
        <w:pStyle w:val="Heading1"/>
        <w:spacing w:before="100" w:line="480" w:lineRule="auto"/>
        <w:ind w:right="7697"/>
        <w:rPr>
          <w:color w:val="000000"/>
        </w:rPr>
      </w:pPr>
    </w:p>
    <w:p w14:paraId="3E3EC575" w14:textId="5FD58997" w:rsidR="00247C0C" w:rsidRDefault="00E2449E">
      <w:pPr>
        <w:pStyle w:val="Heading1"/>
        <w:spacing w:before="100" w:line="480" w:lineRule="auto"/>
        <w:ind w:right="7697"/>
      </w:pPr>
      <w:r>
        <w:rPr>
          <w:color w:val="000000"/>
        </w:rPr>
        <w:lastRenderedPageBreak/>
        <w:t>COURSE</w:t>
      </w:r>
      <w:r w:rsidR="00A508A0">
        <w:rPr>
          <w:color w:val="000000"/>
          <w:spacing w:val="-15"/>
        </w:rPr>
        <w:t xml:space="preserve"> </w:t>
      </w:r>
      <w:r>
        <w:rPr>
          <w:color w:val="000000"/>
        </w:rPr>
        <w:t>DESCRIPTION</w:t>
      </w:r>
      <w:r w:rsidR="00A508A0">
        <w:rPr>
          <w:color w:val="000000"/>
        </w:rPr>
        <w:t>:</w:t>
      </w:r>
    </w:p>
    <w:p w14:paraId="3E3EC576" w14:textId="77777777" w:rsidR="00247C0C" w:rsidRDefault="00E2449E">
      <w:pPr>
        <w:pStyle w:val="BodyText"/>
        <w:ind w:left="240"/>
      </w:pPr>
      <w:r>
        <w:rPr>
          <w:u w:val="single"/>
        </w:rPr>
        <w:t xml:space="preserve">Course </w:t>
      </w:r>
      <w:r>
        <w:rPr>
          <w:spacing w:val="-2"/>
          <w:u w:val="single"/>
        </w:rPr>
        <w:t>Purpose</w:t>
      </w:r>
    </w:p>
    <w:p w14:paraId="3E3EC578" w14:textId="0AFF1D40" w:rsidR="00247C0C" w:rsidRDefault="00E2449E" w:rsidP="00E70ACE">
      <w:pPr>
        <w:pStyle w:val="BodyText"/>
        <w:spacing w:before="1"/>
        <w:ind w:left="240" w:right="992"/>
      </w:pPr>
      <w:r>
        <w:t xml:space="preserve">This course is an introduction to the models and techniques of time-limited counseling, focusing specifically on crisis and trauma intervention. Students learn the </w:t>
      </w:r>
      <w:proofErr w:type="spellStart"/>
      <w:r>
        <w:t>principles</w:t>
      </w:r>
      <w:proofErr w:type="spellEnd"/>
      <w:r>
        <w:t xml:space="preserve"> involved in helping clients toward resolution of their concerns, and practice the micro-skills involved in goal-oriented, efficient</w:t>
      </w:r>
      <w:r>
        <w:rPr>
          <w:spacing w:val="-4"/>
        </w:rPr>
        <w:t xml:space="preserve"> </w:t>
      </w:r>
      <w:r>
        <w:t>brief</w:t>
      </w:r>
      <w:r>
        <w:rPr>
          <w:spacing w:val="-2"/>
        </w:rPr>
        <w:t xml:space="preserve"> </w:t>
      </w:r>
      <w:r>
        <w:t>counseling.</w:t>
      </w:r>
      <w:r>
        <w:rPr>
          <w:spacing w:val="40"/>
        </w:rPr>
        <w:t xml:space="preserve"> </w:t>
      </w:r>
      <w:r>
        <w:t>Using</w:t>
      </w:r>
      <w:r>
        <w:rPr>
          <w:spacing w:val="-2"/>
        </w:rPr>
        <w:t xml:space="preserve"> </w:t>
      </w:r>
      <w:r>
        <w:t>these</w:t>
      </w:r>
      <w:r>
        <w:rPr>
          <w:spacing w:val="-4"/>
        </w:rPr>
        <w:t xml:space="preserve"> </w:t>
      </w:r>
      <w:r>
        <w:t>skills,</w:t>
      </w:r>
      <w:r>
        <w:rPr>
          <w:spacing w:val="-2"/>
        </w:rPr>
        <w:t xml:space="preserve"> </w:t>
      </w:r>
      <w:r>
        <w:t>they</w:t>
      </w:r>
      <w:r>
        <w:rPr>
          <w:spacing w:val="-4"/>
        </w:rPr>
        <w:t xml:space="preserve"> </w:t>
      </w:r>
      <w:r>
        <w:t>then</w:t>
      </w:r>
      <w:r>
        <w:rPr>
          <w:spacing w:val="-7"/>
        </w:rPr>
        <w:t xml:space="preserve"> </w:t>
      </w:r>
      <w:r>
        <w:t>develop</w:t>
      </w:r>
      <w:r>
        <w:rPr>
          <w:spacing w:val="-2"/>
        </w:rPr>
        <w:t xml:space="preserve"> </w:t>
      </w:r>
      <w:r>
        <w:t>resolution-focused,</w:t>
      </w:r>
      <w:r>
        <w:rPr>
          <w:spacing w:val="-2"/>
        </w:rPr>
        <w:t xml:space="preserve"> </w:t>
      </w:r>
      <w:r>
        <w:t>immediate</w:t>
      </w:r>
      <w:r>
        <w:rPr>
          <w:spacing w:val="-4"/>
        </w:rPr>
        <w:t xml:space="preserve"> </w:t>
      </w:r>
      <w:r>
        <w:t>crisis and trauma intervention</w:t>
      </w:r>
      <w:r>
        <w:rPr>
          <w:spacing w:val="-2"/>
        </w:rPr>
        <w:t xml:space="preserve"> </w:t>
      </w:r>
      <w:r>
        <w:t>strategies.</w:t>
      </w:r>
      <w:r>
        <w:rPr>
          <w:spacing w:val="40"/>
        </w:rPr>
        <w:t xml:space="preserve"> </w:t>
      </w:r>
      <w:r>
        <w:t>Specific crisis intervention</w:t>
      </w:r>
      <w:r>
        <w:rPr>
          <w:spacing w:val="-2"/>
        </w:rPr>
        <w:t xml:space="preserve"> </w:t>
      </w:r>
      <w:r>
        <w:t>practices include suicide prevention, outreach approaches, and disaster interventions.</w:t>
      </w:r>
    </w:p>
    <w:p w14:paraId="3E3EC579" w14:textId="7DEB6F7F" w:rsidR="00247C0C" w:rsidRPr="00B41305" w:rsidRDefault="00E2449E" w:rsidP="00B41305">
      <w:pPr>
        <w:pStyle w:val="BodyText"/>
        <w:ind w:left="240"/>
        <w:rPr>
          <w:u w:val="single"/>
        </w:rPr>
      </w:pPr>
      <w:r>
        <w:rPr>
          <w:u w:val="single"/>
        </w:rPr>
        <w:t>Course</w:t>
      </w:r>
      <w:r>
        <w:rPr>
          <w:spacing w:val="2"/>
          <w:u w:val="single"/>
        </w:rPr>
        <w:t xml:space="preserve"> </w:t>
      </w:r>
      <w:r>
        <w:rPr>
          <w:spacing w:val="-2"/>
          <w:u w:val="single"/>
        </w:rPr>
        <w:t>Rationale</w:t>
      </w:r>
    </w:p>
    <w:p w14:paraId="3E3EC57B" w14:textId="054A5BE0" w:rsidR="00E70ACE" w:rsidRPr="00A206B7" w:rsidRDefault="00E2449E" w:rsidP="00A508A0">
      <w:pPr>
        <w:sectPr w:rsidR="00E70ACE" w:rsidRPr="00A206B7">
          <w:type w:val="continuous"/>
          <w:pgSz w:w="12240" w:h="15840"/>
          <w:pgMar w:top="620" w:right="520" w:bottom="280" w:left="1200" w:header="720" w:footer="720" w:gutter="0"/>
          <w:cols w:space="720"/>
        </w:sectPr>
      </w:pPr>
      <w:r>
        <w:t>CACREP</w:t>
      </w:r>
      <w:r>
        <w:rPr>
          <w:spacing w:val="3"/>
        </w:rPr>
        <w:t xml:space="preserve"> </w:t>
      </w:r>
      <w:r>
        <w:t>Standar</w:t>
      </w:r>
      <w:r w:rsidR="00E70ACE">
        <w:t>d</w:t>
      </w:r>
    </w:p>
    <w:p w14:paraId="3E3EC57F" w14:textId="6655D146" w:rsidR="00247C0C" w:rsidRDefault="00E2449E" w:rsidP="00F37D10">
      <w:r>
        <w:lastRenderedPageBreak/>
        <w:t>Section</w:t>
      </w:r>
      <w:r>
        <w:rPr>
          <w:spacing w:val="-2"/>
        </w:rPr>
        <w:t xml:space="preserve"> </w:t>
      </w:r>
      <w:r>
        <w:t>II: Professional</w:t>
      </w:r>
      <w:r>
        <w:rPr>
          <w:spacing w:val="-8"/>
        </w:rPr>
        <w:t xml:space="preserve"> </w:t>
      </w:r>
      <w:r>
        <w:t>Counseling</w:t>
      </w:r>
      <w:r>
        <w:rPr>
          <w:spacing w:val="1"/>
        </w:rPr>
        <w:t xml:space="preserve"> </w:t>
      </w:r>
      <w:r>
        <w:rPr>
          <w:spacing w:val="-2"/>
        </w:rPr>
        <w:t>Identity</w:t>
      </w:r>
    </w:p>
    <w:p w14:paraId="3E3EC580" w14:textId="77777777" w:rsidR="00247C0C" w:rsidRDefault="00E2449E">
      <w:pPr>
        <w:pStyle w:val="BodyText"/>
        <w:ind w:left="1681"/>
      </w:pPr>
      <w:r>
        <w:t>E.</w:t>
      </w:r>
      <w:r>
        <w:rPr>
          <w:spacing w:val="-8"/>
        </w:rPr>
        <w:t xml:space="preserve"> </w:t>
      </w:r>
      <w:r>
        <w:t>Current</w:t>
      </w:r>
      <w:r>
        <w:rPr>
          <w:spacing w:val="-2"/>
        </w:rPr>
        <w:t xml:space="preserve"> </w:t>
      </w:r>
      <w:r>
        <w:t>counseling-related</w:t>
      </w:r>
      <w:r>
        <w:rPr>
          <w:spacing w:val="-3"/>
        </w:rPr>
        <w:t xml:space="preserve"> </w:t>
      </w:r>
      <w:r>
        <w:t>research</w:t>
      </w:r>
      <w:r>
        <w:rPr>
          <w:spacing w:val="-1"/>
        </w:rPr>
        <w:t xml:space="preserve"> </w:t>
      </w:r>
      <w:r>
        <w:t>in</w:t>
      </w:r>
      <w:r>
        <w:rPr>
          <w:spacing w:val="-1"/>
        </w:rPr>
        <w:t xml:space="preserve"> </w:t>
      </w:r>
      <w:r>
        <w:t>the</w:t>
      </w:r>
      <w:r>
        <w:rPr>
          <w:spacing w:val="-2"/>
        </w:rPr>
        <w:t xml:space="preserve"> curriculum.</w:t>
      </w:r>
    </w:p>
    <w:p w14:paraId="3E3EC581" w14:textId="77777777" w:rsidR="00247C0C" w:rsidRDefault="00247C0C">
      <w:pPr>
        <w:pStyle w:val="BodyText"/>
      </w:pPr>
    </w:p>
    <w:p w14:paraId="3E3EC582" w14:textId="77777777" w:rsidR="00247C0C" w:rsidRDefault="00E2449E">
      <w:pPr>
        <w:pStyle w:val="Heading1"/>
        <w:numPr>
          <w:ilvl w:val="0"/>
          <w:numId w:val="9"/>
        </w:numPr>
        <w:tabs>
          <w:tab w:val="left" w:pos="2042"/>
        </w:tabs>
        <w:ind w:left="2041" w:hanging="361"/>
        <w:jc w:val="left"/>
      </w:pPr>
      <w:r>
        <w:t>SOCIAL</w:t>
      </w:r>
      <w:r>
        <w:rPr>
          <w:spacing w:val="-4"/>
        </w:rPr>
        <w:t xml:space="preserve"> </w:t>
      </w:r>
      <w:r>
        <w:t>AND</w:t>
      </w:r>
      <w:r>
        <w:rPr>
          <w:spacing w:val="-1"/>
        </w:rPr>
        <w:t xml:space="preserve"> </w:t>
      </w:r>
      <w:r>
        <w:t>CULTURAL</w:t>
      </w:r>
      <w:r>
        <w:rPr>
          <w:spacing w:val="1"/>
        </w:rPr>
        <w:t xml:space="preserve"> </w:t>
      </w:r>
      <w:r>
        <w:rPr>
          <w:spacing w:val="-2"/>
        </w:rPr>
        <w:t>DIVERSITY</w:t>
      </w:r>
    </w:p>
    <w:p w14:paraId="3E3EC583" w14:textId="77777777" w:rsidR="00247C0C" w:rsidRDefault="00E2449E">
      <w:pPr>
        <w:pStyle w:val="ListParagraph"/>
        <w:numPr>
          <w:ilvl w:val="1"/>
          <w:numId w:val="9"/>
        </w:numPr>
        <w:tabs>
          <w:tab w:val="left" w:pos="2401"/>
          <w:tab w:val="left" w:pos="2402"/>
        </w:tabs>
        <w:ind w:right="1073"/>
        <w:rPr>
          <w:sz w:val="24"/>
        </w:rPr>
      </w:pPr>
      <w:r>
        <w:rPr>
          <w:sz w:val="24"/>
        </w:rPr>
        <w:t>multicultural</w:t>
      </w:r>
      <w:r>
        <w:rPr>
          <w:spacing w:val="-10"/>
          <w:sz w:val="24"/>
        </w:rPr>
        <w:t xml:space="preserve"> </w:t>
      </w:r>
      <w:r>
        <w:rPr>
          <w:sz w:val="24"/>
        </w:rPr>
        <w:t>and</w:t>
      </w:r>
      <w:r>
        <w:rPr>
          <w:spacing w:val="-10"/>
          <w:sz w:val="24"/>
        </w:rPr>
        <w:t xml:space="preserve"> </w:t>
      </w:r>
      <w:r>
        <w:rPr>
          <w:sz w:val="24"/>
        </w:rPr>
        <w:t>pluralistic</w:t>
      </w:r>
      <w:r>
        <w:rPr>
          <w:spacing w:val="-5"/>
          <w:sz w:val="24"/>
        </w:rPr>
        <w:t xml:space="preserve"> </w:t>
      </w:r>
      <w:r>
        <w:rPr>
          <w:sz w:val="24"/>
        </w:rPr>
        <w:t>characteristics</w:t>
      </w:r>
      <w:r>
        <w:rPr>
          <w:spacing w:val="-3"/>
          <w:sz w:val="24"/>
        </w:rPr>
        <w:t xml:space="preserve"> </w:t>
      </w:r>
      <w:r>
        <w:rPr>
          <w:sz w:val="24"/>
        </w:rPr>
        <w:t>within</w:t>
      </w:r>
      <w:r>
        <w:rPr>
          <w:spacing w:val="-3"/>
          <w:sz w:val="24"/>
        </w:rPr>
        <w:t xml:space="preserve"> </w:t>
      </w:r>
      <w:r>
        <w:rPr>
          <w:sz w:val="24"/>
        </w:rPr>
        <w:t>and</w:t>
      </w:r>
      <w:r>
        <w:rPr>
          <w:spacing w:val="-5"/>
          <w:sz w:val="24"/>
        </w:rPr>
        <w:t xml:space="preserve"> </w:t>
      </w:r>
      <w:r>
        <w:rPr>
          <w:sz w:val="24"/>
        </w:rPr>
        <w:t>among</w:t>
      </w:r>
      <w:r>
        <w:rPr>
          <w:spacing w:val="-3"/>
          <w:sz w:val="24"/>
        </w:rPr>
        <w:t xml:space="preserve"> </w:t>
      </w:r>
      <w:r>
        <w:rPr>
          <w:sz w:val="24"/>
        </w:rPr>
        <w:t>diverse</w:t>
      </w:r>
      <w:r>
        <w:rPr>
          <w:spacing w:val="-5"/>
          <w:sz w:val="24"/>
        </w:rPr>
        <w:t xml:space="preserve"> </w:t>
      </w:r>
      <w:r>
        <w:rPr>
          <w:sz w:val="24"/>
        </w:rPr>
        <w:t>groups nationally and internationally</w:t>
      </w:r>
    </w:p>
    <w:p w14:paraId="3E3EC584" w14:textId="77777777" w:rsidR="00247C0C" w:rsidRDefault="00E2449E">
      <w:pPr>
        <w:pStyle w:val="BodyText"/>
        <w:tabs>
          <w:tab w:val="left" w:pos="2401"/>
        </w:tabs>
        <w:ind w:left="2041"/>
      </w:pPr>
      <w:r>
        <w:rPr>
          <w:spacing w:val="-5"/>
        </w:rPr>
        <w:t>c.</w:t>
      </w:r>
      <w:r>
        <w:tab/>
        <w:t>multicultural</w:t>
      </w:r>
      <w:r>
        <w:rPr>
          <w:spacing w:val="-4"/>
        </w:rPr>
        <w:t xml:space="preserve"> </w:t>
      </w:r>
      <w:r>
        <w:t xml:space="preserve">counseling </w:t>
      </w:r>
      <w:r>
        <w:rPr>
          <w:spacing w:val="-2"/>
        </w:rPr>
        <w:t>competencies</w:t>
      </w:r>
    </w:p>
    <w:p w14:paraId="3E3EC585" w14:textId="77777777" w:rsidR="00247C0C" w:rsidRDefault="00E2449E">
      <w:pPr>
        <w:pStyle w:val="ListParagraph"/>
        <w:numPr>
          <w:ilvl w:val="0"/>
          <w:numId w:val="8"/>
        </w:numPr>
        <w:tabs>
          <w:tab w:val="left" w:pos="2401"/>
          <w:tab w:val="left" w:pos="2402"/>
        </w:tabs>
        <w:spacing w:before="1"/>
        <w:ind w:hanging="361"/>
        <w:rPr>
          <w:sz w:val="24"/>
        </w:rPr>
      </w:pPr>
      <w:r>
        <w:rPr>
          <w:sz w:val="24"/>
        </w:rPr>
        <w:t>help-seeking</w:t>
      </w:r>
      <w:r>
        <w:rPr>
          <w:spacing w:val="-5"/>
          <w:sz w:val="24"/>
        </w:rPr>
        <w:t xml:space="preserve"> </w:t>
      </w:r>
      <w:r>
        <w:rPr>
          <w:sz w:val="24"/>
        </w:rPr>
        <w:t>behaviors</w:t>
      </w:r>
      <w:r>
        <w:rPr>
          <w:spacing w:val="-3"/>
          <w:sz w:val="24"/>
        </w:rPr>
        <w:t xml:space="preserve"> </w:t>
      </w:r>
      <w:r>
        <w:rPr>
          <w:sz w:val="24"/>
        </w:rPr>
        <w:t>of</w:t>
      </w:r>
      <w:r>
        <w:rPr>
          <w:spacing w:val="2"/>
          <w:sz w:val="24"/>
        </w:rPr>
        <w:t xml:space="preserve"> </w:t>
      </w:r>
      <w:r>
        <w:rPr>
          <w:sz w:val="24"/>
        </w:rPr>
        <w:t xml:space="preserve">diverse </w:t>
      </w:r>
      <w:r>
        <w:rPr>
          <w:spacing w:val="-2"/>
          <w:sz w:val="24"/>
        </w:rPr>
        <w:t>clients</w:t>
      </w:r>
    </w:p>
    <w:p w14:paraId="3E3EC586" w14:textId="77777777" w:rsidR="00247C0C" w:rsidRDefault="00247C0C">
      <w:pPr>
        <w:pStyle w:val="BodyText"/>
        <w:spacing w:before="11"/>
        <w:rPr>
          <w:sz w:val="23"/>
        </w:rPr>
      </w:pPr>
    </w:p>
    <w:p w14:paraId="3E3EC587" w14:textId="77777777" w:rsidR="00247C0C" w:rsidRDefault="00E2449E">
      <w:pPr>
        <w:pStyle w:val="Heading1"/>
        <w:numPr>
          <w:ilvl w:val="0"/>
          <w:numId w:val="9"/>
        </w:numPr>
        <w:tabs>
          <w:tab w:val="left" w:pos="2042"/>
        </w:tabs>
        <w:ind w:left="2041" w:hanging="361"/>
        <w:jc w:val="left"/>
      </w:pPr>
      <w:r>
        <w:t>HUMAN GROWTH</w:t>
      </w:r>
      <w:r>
        <w:rPr>
          <w:spacing w:val="2"/>
        </w:rPr>
        <w:t xml:space="preserve"> </w:t>
      </w:r>
      <w:r>
        <w:t xml:space="preserve">AND </w:t>
      </w:r>
      <w:r>
        <w:rPr>
          <w:spacing w:val="-2"/>
        </w:rPr>
        <w:t>DEVELOPMENT</w:t>
      </w:r>
    </w:p>
    <w:p w14:paraId="3E3EC588" w14:textId="77777777" w:rsidR="00247C0C" w:rsidRDefault="00E2449E">
      <w:pPr>
        <w:pStyle w:val="ListParagraph"/>
        <w:numPr>
          <w:ilvl w:val="0"/>
          <w:numId w:val="8"/>
        </w:numPr>
        <w:tabs>
          <w:tab w:val="left" w:pos="2402"/>
        </w:tabs>
        <w:ind w:right="1596"/>
        <w:rPr>
          <w:sz w:val="24"/>
        </w:rPr>
      </w:pPr>
      <w:r>
        <w:rPr>
          <w:sz w:val="24"/>
        </w:rPr>
        <w:t>effects</w:t>
      </w:r>
      <w:r>
        <w:rPr>
          <w:spacing w:val="-3"/>
          <w:sz w:val="24"/>
        </w:rPr>
        <w:t xml:space="preserve"> </w:t>
      </w:r>
      <w:r>
        <w:rPr>
          <w:sz w:val="24"/>
        </w:rPr>
        <w:t>of</w:t>
      </w:r>
      <w:r>
        <w:rPr>
          <w:spacing w:val="-3"/>
          <w:sz w:val="24"/>
        </w:rPr>
        <w:t xml:space="preserve"> </w:t>
      </w:r>
      <w:r>
        <w:rPr>
          <w:sz w:val="24"/>
        </w:rPr>
        <w:t>crisis,</w:t>
      </w:r>
      <w:r>
        <w:rPr>
          <w:spacing w:val="-3"/>
          <w:sz w:val="24"/>
        </w:rPr>
        <w:t xml:space="preserve"> </w:t>
      </w:r>
      <w:r>
        <w:rPr>
          <w:sz w:val="24"/>
        </w:rPr>
        <w:t>disasters,</w:t>
      </w:r>
      <w:r>
        <w:rPr>
          <w:spacing w:val="-3"/>
          <w:sz w:val="24"/>
        </w:rPr>
        <w:t xml:space="preserve"> </w:t>
      </w:r>
      <w:r>
        <w:rPr>
          <w:sz w:val="24"/>
        </w:rPr>
        <w:t>and</w:t>
      </w:r>
      <w:r>
        <w:rPr>
          <w:spacing w:val="-5"/>
          <w:sz w:val="24"/>
        </w:rPr>
        <w:t xml:space="preserve"> </w:t>
      </w:r>
      <w:r>
        <w:rPr>
          <w:sz w:val="24"/>
        </w:rPr>
        <w:t>trauma</w:t>
      </w:r>
      <w:r>
        <w:rPr>
          <w:spacing w:val="-8"/>
          <w:sz w:val="24"/>
        </w:rPr>
        <w:t xml:space="preserve"> </w:t>
      </w:r>
      <w:r>
        <w:rPr>
          <w:sz w:val="24"/>
        </w:rPr>
        <w:t>on</w:t>
      </w:r>
      <w:r>
        <w:rPr>
          <w:spacing w:val="-3"/>
          <w:sz w:val="24"/>
        </w:rPr>
        <w:t xml:space="preserve"> </w:t>
      </w:r>
      <w:r>
        <w:rPr>
          <w:sz w:val="24"/>
        </w:rPr>
        <w:t>diverse</w:t>
      </w:r>
      <w:r>
        <w:rPr>
          <w:spacing w:val="-5"/>
          <w:sz w:val="24"/>
        </w:rPr>
        <w:t xml:space="preserve"> </w:t>
      </w:r>
      <w:r>
        <w:rPr>
          <w:sz w:val="24"/>
        </w:rPr>
        <w:t>individuals</w:t>
      </w:r>
      <w:r>
        <w:rPr>
          <w:spacing w:val="-8"/>
          <w:sz w:val="24"/>
        </w:rPr>
        <w:t xml:space="preserve"> </w:t>
      </w:r>
      <w:r>
        <w:rPr>
          <w:sz w:val="24"/>
        </w:rPr>
        <w:t>across</w:t>
      </w:r>
      <w:r>
        <w:rPr>
          <w:spacing w:val="-3"/>
          <w:sz w:val="24"/>
        </w:rPr>
        <w:t xml:space="preserve"> </w:t>
      </w:r>
      <w:r>
        <w:rPr>
          <w:sz w:val="24"/>
        </w:rPr>
        <w:t xml:space="preserve">the </w:t>
      </w:r>
      <w:r>
        <w:rPr>
          <w:spacing w:val="-2"/>
          <w:sz w:val="24"/>
        </w:rPr>
        <w:t>lifespan</w:t>
      </w:r>
    </w:p>
    <w:p w14:paraId="3E3EC589" w14:textId="77777777" w:rsidR="00247C0C" w:rsidRDefault="00247C0C">
      <w:pPr>
        <w:pStyle w:val="BodyText"/>
      </w:pPr>
    </w:p>
    <w:p w14:paraId="3E3EC58A" w14:textId="77777777" w:rsidR="00247C0C" w:rsidRDefault="00E2449E">
      <w:pPr>
        <w:pStyle w:val="Heading1"/>
        <w:ind w:left="1681"/>
      </w:pPr>
      <w:r>
        <w:t>5.</w:t>
      </w:r>
      <w:r>
        <w:rPr>
          <w:spacing w:val="35"/>
        </w:rPr>
        <w:t xml:space="preserve">  </w:t>
      </w:r>
      <w:r>
        <w:t>COUNSELING</w:t>
      </w:r>
      <w:r>
        <w:rPr>
          <w:spacing w:val="2"/>
        </w:rPr>
        <w:t xml:space="preserve"> </w:t>
      </w:r>
      <w:r>
        <w:t>AND</w:t>
      </w:r>
      <w:r>
        <w:rPr>
          <w:spacing w:val="-5"/>
        </w:rPr>
        <w:t xml:space="preserve"> </w:t>
      </w:r>
      <w:r>
        <w:t>HELPING</w:t>
      </w:r>
      <w:r>
        <w:rPr>
          <w:spacing w:val="1"/>
        </w:rPr>
        <w:t xml:space="preserve"> </w:t>
      </w:r>
      <w:r>
        <w:rPr>
          <w:spacing w:val="-2"/>
        </w:rPr>
        <w:t>RELATIONSHIPS</w:t>
      </w:r>
    </w:p>
    <w:p w14:paraId="3E3EC58B" w14:textId="77777777" w:rsidR="00247C0C" w:rsidRDefault="00E2449E">
      <w:pPr>
        <w:pStyle w:val="ListParagraph"/>
        <w:numPr>
          <w:ilvl w:val="0"/>
          <w:numId w:val="7"/>
        </w:numPr>
        <w:tabs>
          <w:tab w:val="left" w:pos="2402"/>
        </w:tabs>
        <w:ind w:right="1570"/>
        <w:rPr>
          <w:sz w:val="24"/>
        </w:rPr>
      </w:pPr>
      <w:r>
        <w:rPr>
          <w:sz w:val="24"/>
        </w:rPr>
        <w:t>strategies</w:t>
      </w:r>
      <w:r>
        <w:rPr>
          <w:spacing w:val="-1"/>
          <w:sz w:val="24"/>
        </w:rPr>
        <w:t xml:space="preserve"> </w:t>
      </w:r>
      <w:r>
        <w:rPr>
          <w:sz w:val="24"/>
        </w:rPr>
        <w:t>to</w:t>
      </w:r>
      <w:r>
        <w:rPr>
          <w:spacing w:val="-1"/>
          <w:sz w:val="24"/>
        </w:rPr>
        <w:t xml:space="preserve"> </w:t>
      </w:r>
      <w:r>
        <w:rPr>
          <w:sz w:val="24"/>
        </w:rPr>
        <w:t>promote</w:t>
      </w:r>
      <w:r>
        <w:rPr>
          <w:spacing w:val="-3"/>
          <w:sz w:val="24"/>
        </w:rPr>
        <w:t xml:space="preserve"> </w:t>
      </w:r>
      <w:r>
        <w:rPr>
          <w:sz w:val="24"/>
        </w:rPr>
        <w:t>client</w:t>
      </w:r>
      <w:r>
        <w:rPr>
          <w:spacing w:val="-3"/>
          <w:sz w:val="24"/>
        </w:rPr>
        <w:t xml:space="preserve"> </w:t>
      </w:r>
      <w:r>
        <w:rPr>
          <w:sz w:val="24"/>
        </w:rPr>
        <w:t>understanding</w:t>
      </w:r>
      <w:r>
        <w:rPr>
          <w:spacing w:val="-6"/>
          <w:sz w:val="24"/>
        </w:rPr>
        <w:t xml:space="preserve"> </w:t>
      </w:r>
      <w:r>
        <w:rPr>
          <w:sz w:val="24"/>
        </w:rPr>
        <w:t>of</w:t>
      </w:r>
      <w:r>
        <w:rPr>
          <w:spacing w:val="-6"/>
          <w:sz w:val="24"/>
        </w:rPr>
        <w:t xml:space="preserve"> </w:t>
      </w:r>
      <w:r>
        <w:rPr>
          <w:sz w:val="24"/>
        </w:rPr>
        <w:t>and</w:t>
      </w:r>
      <w:r>
        <w:rPr>
          <w:spacing w:val="-9"/>
          <w:sz w:val="24"/>
        </w:rPr>
        <w:t xml:space="preserve"> </w:t>
      </w:r>
      <w:r>
        <w:rPr>
          <w:sz w:val="24"/>
        </w:rPr>
        <w:t>access</w:t>
      </w:r>
      <w:r>
        <w:rPr>
          <w:spacing w:val="-1"/>
          <w:sz w:val="24"/>
        </w:rPr>
        <w:t xml:space="preserve"> </w:t>
      </w:r>
      <w:r>
        <w:rPr>
          <w:sz w:val="24"/>
        </w:rPr>
        <w:t>to</w:t>
      </w:r>
      <w:r>
        <w:rPr>
          <w:spacing w:val="-6"/>
          <w:sz w:val="24"/>
        </w:rPr>
        <w:t xml:space="preserve"> </w:t>
      </w:r>
      <w:r>
        <w:rPr>
          <w:sz w:val="24"/>
        </w:rPr>
        <w:t>a</w:t>
      </w:r>
      <w:r>
        <w:rPr>
          <w:spacing w:val="-1"/>
          <w:sz w:val="24"/>
        </w:rPr>
        <w:t xml:space="preserve"> </w:t>
      </w:r>
      <w:r>
        <w:rPr>
          <w:sz w:val="24"/>
        </w:rPr>
        <w:t>variety</w:t>
      </w:r>
      <w:r>
        <w:rPr>
          <w:spacing w:val="-9"/>
          <w:sz w:val="24"/>
        </w:rPr>
        <w:t xml:space="preserve"> </w:t>
      </w:r>
      <w:r>
        <w:rPr>
          <w:sz w:val="24"/>
        </w:rPr>
        <w:t>of community-based resources</w:t>
      </w:r>
    </w:p>
    <w:p w14:paraId="3E3EC58C" w14:textId="77777777" w:rsidR="00247C0C" w:rsidRDefault="00E2449E">
      <w:pPr>
        <w:pStyle w:val="ListParagraph"/>
        <w:numPr>
          <w:ilvl w:val="0"/>
          <w:numId w:val="7"/>
        </w:numPr>
        <w:tabs>
          <w:tab w:val="left" w:pos="2401"/>
          <w:tab w:val="left" w:pos="2402"/>
        </w:tabs>
        <w:ind w:hanging="361"/>
        <w:rPr>
          <w:sz w:val="24"/>
        </w:rPr>
      </w:pPr>
      <w:r>
        <w:rPr>
          <w:sz w:val="24"/>
        </w:rPr>
        <w:t>suicide</w:t>
      </w:r>
      <w:r>
        <w:rPr>
          <w:spacing w:val="-8"/>
          <w:sz w:val="24"/>
        </w:rPr>
        <w:t xml:space="preserve"> </w:t>
      </w:r>
      <w:r>
        <w:rPr>
          <w:sz w:val="24"/>
        </w:rPr>
        <w:t>prevention</w:t>
      </w:r>
      <w:r>
        <w:rPr>
          <w:spacing w:val="1"/>
          <w:sz w:val="24"/>
        </w:rPr>
        <w:t xml:space="preserve"> </w:t>
      </w:r>
      <w:r>
        <w:rPr>
          <w:sz w:val="24"/>
        </w:rPr>
        <w:t>models</w:t>
      </w:r>
      <w:r>
        <w:rPr>
          <w:spacing w:val="1"/>
          <w:sz w:val="24"/>
        </w:rPr>
        <w:t xml:space="preserve"> </w:t>
      </w:r>
      <w:r>
        <w:rPr>
          <w:sz w:val="24"/>
        </w:rPr>
        <w:t>and</w:t>
      </w:r>
      <w:r>
        <w:rPr>
          <w:spacing w:val="-1"/>
          <w:sz w:val="24"/>
        </w:rPr>
        <w:t xml:space="preserve"> </w:t>
      </w:r>
      <w:r>
        <w:rPr>
          <w:spacing w:val="-2"/>
          <w:sz w:val="24"/>
        </w:rPr>
        <w:t>strategies</w:t>
      </w:r>
    </w:p>
    <w:p w14:paraId="3E3EC58D" w14:textId="77777777" w:rsidR="00247C0C" w:rsidRDefault="00E2449E">
      <w:pPr>
        <w:pStyle w:val="ListParagraph"/>
        <w:numPr>
          <w:ilvl w:val="0"/>
          <w:numId w:val="7"/>
        </w:numPr>
        <w:tabs>
          <w:tab w:val="left" w:pos="2402"/>
        </w:tabs>
        <w:ind w:right="1133"/>
        <w:rPr>
          <w:sz w:val="24"/>
        </w:rPr>
      </w:pPr>
      <w:r>
        <w:rPr>
          <w:sz w:val="24"/>
        </w:rPr>
        <w:t>crisis</w:t>
      </w:r>
      <w:r>
        <w:rPr>
          <w:spacing w:val="-5"/>
          <w:sz w:val="24"/>
        </w:rPr>
        <w:t xml:space="preserve"> </w:t>
      </w:r>
      <w:r>
        <w:rPr>
          <w:sz w:val="24"/>
        </w:rPr>
        <w:t>intervention,</w:t>
      </w:r>
      <w:r>
        <w:rPr>
          <w:spacing w:val="-5"/>
          <w:sz w:val="24"/>
        </w:rPr>
        <w:t xml:space="preserve"> </w:t>
      </w:r>
      <w:r>
        <w:rPr>
          <w:sz w:val="24"/>
        </w:rPr>
        <w:t>trauma-informed,</w:t>
      </w:r>
      <w:r>
        <w:rPr>
          <w:spacing w:val="-5"/>
          <w:sz w:val="24"/>
        </w:rPr>
        <w:t xml:space="preserve"> </w:t>
      </w:r>
      <w:r>
        <w:rPr>
          <w:sz w:val="24"/>
        </w:rPr>
        <w:t>and</w:t>
      </w:r>
      <w:r>
        <w:rPr>
          <w:spacing w:val="-7"/>
          <w:sz w:val="24"/>
        </w:rPr>
        <w:t xml:space="preserve"> </w:t>
      </w:r>
      <w:r>
        <w:rPr>
          <w:sz w:val="24"/>
        </w:rPr>
        <w:t>community-based</w:t>
      </w:r>
      <w:r>
        <w:rPr>
          <w:spacing w:val="-7"/>
          <w:sz w:val="24"/>
        </w:rPr>
        <w:t xml:space="preserve"> </w:t>
      </w:r>
      <w:r>
        <w:rPr>
          <w:sz w:val="24"/>
        </w:rPr>
        <w:t>strategies,</w:t>
      </w:r>
      <w:r>
        <w:rPr>
          <w:spacing w:val="-10"/>
          <w:sz w:val="24"/>
        </w:rPr>
        <w:t xml:space="preserve"> </w:t>
      </w:r>
      <w:r>
        <w:rPr>
          <w:sz w:val="24"/>
        </w:rPr>
        <w:t>such as Psychological First Aid</w:t>
      </w:r>
    </w:p>
    <w:p w14:paraId="3E3EC58E" w14:textId="77777777" w:rsidR="00247C0C" w:rsidRDefault="00247C0C">
      <w:pPr>
        <w:pStyle w:val="BodyText"/>
      </w:pPr>
    </w:p>
    <w:p w14:paraId="3E3EC58F" w14:textId="77777777" w:rsidR="00247C0C" w:rsidRDefault="00E2449E">
      <w:pPr>
        <w:pStyle w:val="Heading1"/>
        <w:spacing w:before="1"/>
        <w:ind w:left="1681"/>
      </w:pPr>
      <w:r>
        <w:t>7.</w:t>
      </w:r>
      <w:r>
        <w:rPr>
          <w:spacing w:val="38"/>
        </w:rPr>
        <w:t xml:space="preserve">  </w:t>
      </w:r>
      <w:r>
        <w:t>ASSESSMENT</w:t>
      </w:r>
      <w:r>
        <w:rPr>
          <w:spacing w:val="3"/>
        </w:rPr>
        <w:t xml:space="preserve"> </w:t>
      </w:r>
      <w:r>
        <w:t>AND</w:t>
      </w:r>
      <w:r>
        <w:rPr>
          <w:spacing w:val="-5"/>
        </w:rPr>
        <w:t xml:space="preserve"> </w:t>
      </w:r>
      <w:r>
        <w:rPr>
          <w:spacing w:val="-2"/>
        </w:rPr>
        <w:t>TESTING</w:t>
      </w:r>
    </w:p>
    <w:p w14:paraId="3E3EC590" w14:textId="77777777" w:rsidR="00247C0C" w:rsidRDefault="00E2449E">
      <w:pPr>
        <w:pStyle w:val="ListParagraph"/>
        <w:numPr>
          <w:ilvl w:val="0"/>
          <w:numId w:val="6"/>
        </w:numPr>
        <w:tabs>
          <w:tab w:val="left" w:pos="2401"/>
          <w:tab w:val="left" w:pos="2402"/>
        </w:tabs>
        <w:ind w:right="1059"/>
        <w:rPr>
          <w:sz w:val="24"/>
        </w:rPr>
      </w:pPr>
      <w:r>
        <w:rPr>
          <w:sz w:val="24"/>
        </w:rPr>
        <w:t>procedures</w:t>
      </w:r>
      <w:r>
        <w:rPr>
          <w:spacing w:val="-6"/>
          <w:sz w:val="24"/>
        </w:rPr>
        <w:t xml:space="preserve"> </w:t>
      </w:r>
      <w:r>
        <w:rPr>
          <w:sz w:val="24"/>
        </w:rPr>
        <w:t>for</w:t>
      </w:r>
      <w:r>
        <w:rPr>
          <w:spacing w:val="-9"/>
          <w:sz w:val="24"/>
        </w:rPr>
        <w:t xml:space="preserve"> </w:t>
      </w:r>
      <w:r>
        <w:rPr>
          <w:sz w:val="24"/>
        </w:rPr>
        <w:t>assessing</w:t>
      </w:r>
      <w:r>
        <w:rPr>
          <w:spacing w:val="-1"/>
          <w:sz w:val="24"/>
        </w:rPr>
        <w:t xml:space="preserve"> </w:t>
      </w:r>
      <w:r>
        <w:rPr>
          <w:sz w:val="24"/>
        </w:rPr>
        <w:t>risk</w:t>
      </w:r>
      <w:r>
        <w:rPr>
          <w:spacing w:val="-1"/>
          <w:sz w:val="24"/>
        </w:rPr>
        <w:t xml:space="preserve"> </w:t>
      </w:r>
      <w:r>
        <w:rPr>
          <w:sz w:val="24"/>
        </w:rPr>
        <w:t>of</w:t>
      </w:r>
      <w:r>
        <w:rPr>
          <w:spacing w:val="-1"/>
          <w:sz w:val="24"/>
        </w:rPr>
        <w:t xml:space="preserve"> </w:t>
      </w:r>
      <w:r>
        <w:rPr>
          <w:sz w:val="24"/>
        </w:rPr>
        <w:t>aggression</w:t>
      </w:r>
      <w:r>
        <w:rPr>
          <w:spacing w:val="-6"/>
          <w:sz w:val="24"/>
        </w:rPr>
        <w:t xml:space="preserve"> </w:t>
      </w:r>
      <w:r>
        <w:rPr>
          <w:sz w:val="24"/>
        </w:rPr>
        <w:t>or</w:t>
      </w:r>
      <w:r>
        <w:rPr>
          <w:spacing w:val="-4"/>
          <w:sz w:val="24"/>
        </w:rPr>
        <w:t xml:space="preserve"> </w:t>
      </w:r>
      <w:r>
        <w:rPr>
          <w:sz w:val="24"/>
        </w:rPr>
        <w:t>danger</w:t>
      </w:r>
      <w:r>
        <w:rPr>
          <w:spacing w:val="-3"/>
          <w:sz w:val="24"/>
        </w:rPr>
        <w:t xml:space="preserve"> </w:t>
      </w:r>
      <w:r>
        <w:rPr>
          <w:sz w:val="24"/>
        </w:rPr>
        <w:t>to</w:t>
      </w:r>
      <w:r>
        <w:rPr>
          <w:spacing w:val="-1"/>
          <w:sz w:val="24"/>
        </w:rPr>
        <w:t xml:space="preserve"> </w:t>
      </w:r>
      <w:r>
        <w:rPr>
          <w:sz w:val="24"/>
        </w:rPr>
        <w:t>others,</w:t>
      </w:r>
      <w:r>
        <w:rPr>
          <w:spacing w:val="-1"/>
          <w:sz w:val="24"/>
        </w:rPr>
        <w:t xml:space="preserve"> </w:t>
      </w:r>
      <w:r>
        <w:rPr>
          <w:sz w:val="24"/>
        </w:rPr>
        <w:t>self-inflicted harm, or suicide</w:t>
      </w:r>
    </w:p>
    <w:p w14:paraId="3E3EC591" w14:textId="77777777" w:rsidR="00247C0C" w:rsidRDefault="00E2449E">
      <w:pPr>
        <w:pStyle w:val="ListParagraph"/>
        <w:numPr>
          <w:ilvl w:val="0"/>
          <w:numId w:val="6"/>
        </w:numPr>
        <w:tabs>
          <w:tab w:val="left" w:pos="2402"/>
        </w:tabs>
        <w:ind w:hanging="361"/>
        <w:rPr>
          <w:sz w:val="24"/>
        </w:rPr>
      </w:pPr>
      <w:r>
        <w:rPr>
          <w:sz w:val="24"/>
        </w:rPr>
        <w:t>procedures</w:t>
      </w:r>
      <w:r>
        <w:rPr>
          <w:spacing w:val="-8"/>
          <w:sz w:val="24"/>
        </w:rPr>
        <w:t xml:space="preserve"> </w:t>
      </w:r>
      <w:r>
        <w:rPr>
          <w:sz w:val="24"/>
        </w:rPr>
        <w:t>for</w:t>
      </w:r>
      <w:r>
        <w:rPr>
          <w:spacing w:val="-3"/>
          <w:sz w:val="24"/>
        </w:rPr>
        <w:t xml:space="preserve"> </w:t>
      </w:r>
      <w:r>
        <w:rPr>
          <w:sz w:val="24"/>
        </w:rPr>
        <w:t>identifying</w:t>
      </w:r>
      <w:r>
        <w:rPr>
          <w:spacing w:val="-1"/>
          <w:sz w:val="24"/>
        </w:rPr>
        <w:t xml:space="preserve"> </w:t>
      </w:r>
      <w:r>
        <w:rPr>
          <w:sz w:val="24"/>
        </w:rPr>
        <w:t>trauma</w:t>
      </w:r>
      <w:r>
        <w:rPr>
          <w:spacing w:val="-1"/>
          <w:sz w:val="24"/>
        </w:rPr>
        <w:t xml:space="preserve"> </w:t>
      </w:r>
      <w:r>
        <w:rPr>
          <w:sz w:val="24"/>
        </w:rPr>
        <w:t>and</w:t>
      </w:r>
      <w:r>
        <w:rPr>
          <w:spacing w:val="-2"/>
          <w:sz w:val="24"/>
        </w:rPr>
        <w:t xml:space="preserve"> </w:t>
      </w:r>
      <w:r>
        <w:rPr>
          <w:sz w:val="24"/>
        </w:rPr>
        <w:t>abuse</w:t>
      </w:r>
      <w:r>
        <w:rPr>
          <w:spacing w:val="-3"/>
          <w:sz w:val="24"/>
        </w:rPr>
        <w:t xml:space="preserve"> </w:t>
      </w:r>
      <w:r>
        <w:rPr>
          <w:sz w:val="24"/>
        </w:rPr>
        <w:t>and</w:t>
      </w:r>
      <w:r>
        <w:rPr>
          <w:spacing w:val="-3"/>
          <w:sz w:val="24"/>
        </w:rPr>
        <w:t xml:space="preserve"> </w:t>
      </w:r>
      <w:r>
        <w:rPr>
          <w:sz w:val="24"/>
        </w:rPr>
        <w:t>for</w:t>
      </w:r>
      <w:r>
        <w:rPr>
          <w:spacing w:val="-3"/>
          <w:sz w:val="24"/>
        </w:rPr>
        <w:t xml:space="preserve"> </w:t>
      </w:r>
      <w:r>
        <w:rPr>
          <w:sz w:val="24"/>
        </w:rPr>
        <w:t>reporting</w:t>
      </w:r>
      <w:r>
        <w:rPr>
          <w:spacing w:val="-5"/>
          <w:sz w:val="24"/>
        </w:rPr>
        <w:t xml:space="preserve"> </w:t>
      </w:r>
      <w:r>
        <w:rPr>
          <w:spacing w:val="-2"/>
          <w:sz w:val="24"/>
        </w:rPr>
        <w:t>abuse</w:t>
      </w:r>
    </w:p>
    <w:p w14:paraId="3E3EC592" w14:textId="77777777" w:rsidR="00247C0C" w:rsidRDefault="00247C0C">
      <w:pPr>
        <w:pStyle w:val="BodyText"/>
      </w:pPr>
    </w:p>
    <w:p w14:paraId="3E3EC593" w14:textId="77777777" w:rsidR="00247C0C" w:rsidRDefault="00E2449E">
      <w:pPr>
        <w:pStyle w:val="Heading1"/>
        <w:ind w:left="3922"/>
      </w:pPr>
      <w:r>
        <w:t>SECTION</w:t>
      </w:r>
      <w:r>
        <w:rPr>
          <w:spacing w:val="-6"/>
        </w:rPr>
        <w:t xml:space="preserve"> </w:t>
      </w:r>
      <w:r>
        <w:t xml:space="preserve">5: </w:t>
      </w:r>
      <w:r>
        <w:rPr>
          <w:spacing w:val="-4"/>
        </w:rPr>
        <w:t>CMHC</w:t>
      </w:r>
    </w:p>
    <w:p w14:paraId="3E3EC594" w14:textId="77777777" w:rsidR="00247C0C" w:rsidRDefault="00E2449E">
      <w:pPr>
        <w:ind w:left="1681"/>
        <w:rPr>
          <w:sz w:val="24"/>
        </w:rPr>
      </w:pPr>
      <w:r>
        <w:rPr>
          <w:sz w:val="24"/>
        </w:rPr>
        <w:t>2.</w:t>
      </w:r>
      <w:r>
        <w:rPr>
          <w:spacing w:val="36"/>
          <w:sz w:val="24"/>
        </w:rPr>
        <w:t xml:space="preserve">  </w:t>
      </w:r>
      <w:r>
        <w:rPr>
          <w:sz w:val="24"/>
        </w:rPr>
        <w:t>CONTEXTUAL</w:t>
      </w:r>
      <w:r>
        <w:rPr>
          <w:spacing w:val="3"/>
          <w:sz w:val="24"/>
        </w:rPr>
        <w:t xml:space="preserve"> </w:t>
      </w:r>
      <w:r>
        <w:rPr>
          <w:spacing w:val="-2"/>
          <w:sz w:val="24"/>
        </w:rPr>
        <w:t>DIMENSIONS</w:t>
      </w:r>
    </w:p>
    <w:p w14:paraId="3E3EC595" w14:textId="77777777" w:rsidR="00247C0C" w:rsidRDefault="00E2449E">
      <w:pPr>
        <w:pStyle w:val="BodyText"/>
        <w:tabs>
          <w:tab w:val="left" w:pos="2401"/>
        </w:tabs>
        <w:ind w:left="2041"/>
      </w:pPr>
      <w:r>
        <w:rPr>
          <w:spacing w:val="-5"/>
        </w:rPr>
        <w:t>f.</w:t>
      </w:r>
      <w:r>
        <w:tab/>
        <w:t>impact</w:t>
      </w:r>
      <w:r>
        <w:rPr>
          <w:spacing w:val="-9"/>
        </w:rPr>
        <w:t xml:space="preserve"> </w:t>
      </w:r>
      <w:r>
        <w:t>of</w:t>
      </w:r>
      <w:r>
        <w:rPr>
          <w:spacing w:val="1"/>
        </w:rPr>
        <w:t xml:space="preserve"> </w:t>
      </w:r>
      <w:r>
        <w:t>crisis</w:t>
      </w:r>
      <w:r>
        <w:rPr>
          <w:spacing w:val="-5"/>
        </w:rPr>
        <w:t xml:space="preserve"> </w:t>
      </w:r>
      <w:r>
        <w:t>and</w:t>
      </w:r>
      <w:r>
        <w:rPr>
          <w:spacing w:val="-1"/>
        </w:rPr>
        <w:t xml:space="preserve"> </w:t>
      </w:r>
      <w:r>
        <w:t>trauma</w:t>
      </w:r>
      <w:r>
        <w:rPr>
          <w:spacing w:val="1"/>
        </w:rPr>
        <w:t xml:space="preserve"> </w:t>
      </w:r>
      <w:r>
        <w:t>on individuals</w:t>
      </w:r>
      <w:r>
        <w:rPr>
          <w:spacing w:val="1"/>
        </w:rPr>
        <w:t xml:space="preserve"> </w:t>
      </w:r>
      <w:r>
        <w:t>with mental</w:t>
      </w:r>
      <w:r>
        <w:rPr>
          <w:spacing w:val="-7"/>
        </w:rPr>
        <w:t xml:space="preserve"> </w:t>
      </w:r>
      <w:r>
        <w:t>health</w:t>
      </w:r>
      <w:r>
        <w:rPr>
          <w:spacing w:val="1"/>
        </w:rPr>
        <w:t xml:space="preserve"> </w:t>
      </w:r>
      <w:r>
        <w:rPr>
          <w:spacing w:val="-2"/>
        </w:rPr>
        <w:t>diagnoses</w:t>
      </w:r>
    </w:p>
    <w:p w14:paraId="3E3EC596" w14:textId="77777777" w:rsidR="00247C0C" w:rsidRDefault="00247C0C">
      <w:pPr>
        <w:pStyle w:val="BodyText"/>
      </w:pPr>
    </w:p>
    <w:p w14:paraId="3E3EC597" w14:textId="77777777" w:rsidR="00247C0C" w:rsidRDefault="00E2449E">
      <w:pPr>
        <w:pStyle w:val="Heading1"/>
        <w:ind w:left="2971"/>
      </w:pPr>
      <w:r>
        <w:t>SECTION</w:t>
      </w:r>
      <w:r>
        <w:rPr>
          <w:spacing w:val="-9"/>
        </w:rPr>
        <w:t xml:space="preserve"> </w:t>
      </w:r>
      <w:r>
        <w:t>5:</w:t>
      </w:r>
      <w:r>
        <w:rPr>
          <w:spacing w:val="1"/>
        </w:rPr>
        <w:t xml:space="preserve"> </w:t>
      </w:r>
      <w:r>
        <w:t>SCHOOL</w:t>
      </w:r>
      <w:r>
        <w:rPr>
          <w:spacing w:val="1"/>
        </w:rPr>
        <w:t xml:space="preserve"> </w:t>
      </w:r>
      <w:r>
        <w:rPr>
          <w:spacing w:val="-2"/>
        </w:rPr>
        <w:t>COUNSELING</w:t>
      </w:r>
    </w:p>
    <w:p w14:paraId="3E3EC598" w14:textId="77777777" w:rsidR="00247C0C" w:rsidRDefault="00E2449E">
      <w:pPr>
        <w:ind w:left="1681"/>
        <w:rPr>
          <w:sz w:val="24"/>
        </w:rPr>
      </w:pPr>
      <w:r>
        <w:rPr>
          <w:sz w:val="24"/>
        </w:rPr>
        <w:t>2.</w:t>
      </w:r>
      <w:r>
        <w:rPr>
          <w:spacing w:val="36"/>
          <w:sz w:val="24"/>
        </w:rPr>
        <w:t xml:space="preserve">  </w:t>
      </w:r>
      <w:r>
        <w:rPr>
          <w:sz w:val="24"/>
        </w:rPr>
        <w:t>CONTEXTUAL</w:t>
      </w:r>
      <w:r>
        <w:rPr>
          <w:spacing w:val="3"/>
          <w:sz w:val="24"/>
        </w:rPr>
        <w:t xml:space="preserve"> </w:t>
      </w:r>
      <w:r>
        <w:rPr>
          <w:spacing w:val="-2"/>
          <w:sz w:val="24"/>
        </w:rPr>
        <w:t>DIMENSIONS</w:t>
      </w:r>
    </w:p>
    <w:p w14:paraId="3E3EC599" w14:textId="77777777" w:rsidR="00247C0C" w:rsidRDefault="00E2449E">
      <w:pPr>
        <w:pStyle w:val="BodyText"/>
        <w:tabs>
          <w:tab w:val="left" w:pos="2401"/>
        </w:tabs>
        <w:spacing w:before="1"/>
        <w:ind w:left="2041"/>
      </w:pPr>
      <w:r>
        <w:rPr>
          <w:spacing w:val="-5"/>
        </w:rPr>
        <w:t>e.</w:t>
      </w:r>
      <w:r>
        <w:tab/>
        <w:t>impact</w:t>
      </w:r>
      <w:r>
        <w:rPr>
          <w:spacing w:val="-9"/>
        </w:rPr>
        <w:t xml:space="preserve"> </w:t>
      </w:r>
      <w:r>
        <w:t>of</w:t>
      </w:r>
      <w:r>
        <w:rPr>
          <w:spacing w:val="1"/>
        </w:rPr>
        <w:t xml:space="preserve"> </w:t>
      </w:r>
      <w:r>
        <w:t>crisis</w:t>
      </w:r>
      <w:r>
        <w:rPr>
          <w:spacing w:val="-5"/>
        </w:rPr>
        <w:t xml:space="preserve"> </w:t>
      </w:r>
      <w:r>
        <w:t>and</w:t>
      </w:r>
      <w:r>
        <w:rPr>
          <w:spacing w:val="-1"/>
        </w:rPr>
        <w:t xml:space="preserve"> </w:t>
      </w:r>
      <w:r>
        <w:t>trauma</w:t>
      </w:r>
      <w:r>
        <w:rPr>
          <w:spacing w:val="1"/>
        </w:rPr>
        <w:t xml:space="preserve"> </w:t>
      </w:r>
      <w:r>
        <w:t>on individuals</w:t>
      </w:r>
      <w:r>
        <w:rPr>
          <w:spacing w:val="1"/>
        </w:rPr>
        <w:t xml:space="preserve"> </w:t>
      </w:r>
      <w:r>
        <w:t>with mental</w:t>
      </w:r>
      <w:r>
        <w:rPr>
          <w:spacing w:val="-7"/>
        </w:rPr>
        <w:t xml:space="preserve"> </w:t>
      </w:r>
      <w:r>
        <w:t>health</w:t>
      </w:r>
      <w:r>
        <w:rPr>
          <w:spacing w:val="1"/>
        </w:rPr>
        <w:t xml:space="preserve"> </w:t>
      </w:r>
      <w:r>
        <w:rPr>
          <w:spacing w:val="-2"/>
        </w:rPr>
        <w:t>diagnoses</w:t>
      </w:r>
    </w:p>
    <w:p w14:paraId="3E3EC59A" w14:textId="77777777" w:rsidR="00247C0C" w:rsidRDefault="00E2449E">
      <w:pPr>
        <w:pStyle w:val="BodyText"/>
        <w:ind w:left="2401" w:right="1981" w:hanging="360"/>
      </w:pPr>
      <w:r>
        <w:t>g.</w:t>
      </w:r>
      <w:r>
        <w:rPr>
          <w:spacing w:val="80"/>
          <w:w w:val="150"/>
        </w:rPr>
        <w:t xml:space="preserve"> </w:t>
      </w:r>
      <w:r>
        <w:t>characteristics,</w:t>
      </w:r>
      <w:r>
        <w:rPr>
          <w:spacing w:val="-2"/>
        </w:rPr>
        <w:t xml:space="preserve"> </w:t>
      </w:r>
      <w:r>
        <w:t>risk</w:t>
      </w:r>
      <w:r>
        <w:rPr>
          <w:spacing w:val="-7"/>
        </w:rPr>
        <w:t xml:space="preserve"> </w:t>
      </w:r>
      <w:r>
        <w:t>factors,</w:t>
      </w:r>
      <w:r>
        <w:rPr>
          <w:spacing w:val="-2"/>
        </w:rPr>
        <w:t xml:space="preserve"> </w:t>
      </w:r>
      <w:r>
        <w:t>and</w:t>
      </w:r>
      <w:r>
        <w:rPr>
          <w:spacing w:val="-4"/>
        </w:rPr>
        <w:t xml:space="preserve"> </w:t>
      </w:r>
      <w:r>
        <w:t>warning</w:t>
      </w:r>
      <w:r>
        <w:rPr>
          <w:spacing w:val="-2"/>
        </w:rPr>
        <w:t xml:space="preserve"> </w:t>
      </w:r>
      <w:r>
        <w:t>signs</w:t>
      </w:r>
      <w:r>
        <w:rPr>
          <w:spacing w:val="-2"/>
        </w:rPr>
        <w:t xml:space="preserve"> </w:t>
      </w:r>
      <w:r>
        <w:t>of</w:t>
      </w:r>
      <w:r>
        <w:rPr>
          <w:spacing w:val="-2"/>
        </w:rPr>
        <w:t xml:space="preserve"> </w:t>
      </w:r>
      <w:r>
        <w:t>students</w:t>
      </w:r>
      <w:r>
        <w:rPr>
          <w:spacing w:val="-7"/>
        </w:rPr>
        <w:t xml:space="preserve"> </w:t>
      </w:r>
      <w:r>
        <w:t>at</w:t>
      </w:r>
      <w:r>
        <w:rPr>
          <w:spacing w:val="-4"/>
        </w:rPr>
        <w:t xml:space="preserve"> </w:t>
      </w:r>
      <w:r>
        <w:t>risk for mental health and behavioral disorders</w:t>
      </w:r>
    </w:p>
    <w:p w14:paraId="3E3EC59B" w14:textId="77777777" w:rsidR="00247C0C" w:rsidRDefault="00247C0C">
      <w:pPr>
        <w:pStyle w:val="BodyText"/>
        <w:spacing w:before="1"/>
        <w:rPr>
          <w:sz w:val="15"/>
        </w:rPr>
      </w:pPr>
    </w:p>
    <w:p w14:paraId="3E3EC59C" w14:textId="77777777" w:rsidR="00247C0C" w:rsidRDefault="00E2449E">
      <w:pPr>
        <w:pStyle w:val="Heading1"/>
        <w:spacing w:before="100" w:line="480" w:lineRule="auto"/>
        <w:ind w:right="5018"/>
      </w:pPr>
      <w:r>
        <w:rPr>
          <w:color w:val="000000"/>
          <w:shd w:val="clear" w:color="auto" w:fill="D2D2D2"/>
        </w:rPr>
        <w:t>KNOWLEDGE</w:t>
      </w:r>
      <w:r>
        <w:rPr>
          <w:color w:val="000000"/>
          <w:spacing w:val="-10"/>
          <w:shd w:val="clear" w:color="auto" w:fill="D2D2D2"/>
        </w:rPr>
        <w:t xml:space="preserve"> </w:t>
      </w:r>
      <w:r>
        <w:rPr>
          <w:color w:val="000000"/>
          <w:shd w:val="clear" w:color="auto" w:fill="D2D2D2"/>
        </w:rPr>
        <w:t>AND</w:t>
      </w:r>
      <w:r>
        <w:rPr>
          <w:color w:val="000000"/>
          <w:spacing w:val="-12"/>
          <w:shd w:val="clear" w:color="auto" w:fill="D2D2D2"/>
        </w:rPr>
        <w:t xml:space="preserve"> </w:t>
      </w:r>
      <w:r>
        <w:rPr>
          <w:color w:val="000000"/>
          <w:shd w:val="clear" w:color="auto" w:fill="D2D2D2"/>
        </w:rPr>
        <w:t>SKILLS</w:t>
      </w:r>
      <w:r>
        <w:rPr>
          <w:color w:val="000000"/>
          <w:spacing w:val="-12"/>
          <w:shd w:val="clear" w:color="auto" w:fill="D2D2D2"/>
        </w:rPr>
        <w:t xml:space="preserve"> </w:t>
      </w:r>
      <w:r>
        <w:rPr>
          <w:color w:val="000000"/>
          <w:shd w:val="clear" w:color="auto" w:fill="D2D2D2"/>
        </w:rPr>
        <w:t>OUTCOMES</w:t>
      </w:r>
      <w:r>
        <w:rPr>
          <w:color w:val="000000"/>
        </w:rPr>
        <w:t xml:space="preserve"> COURSE OBJECTIVES</w:t>
      </w:r>
    </w:p>
    <w:p w14:paraId="3E3EC59D" w14:textId="77777777" w:rsidR="00247C0C" w:rsidRDefault="00E2449E">
      <w:pPr>
        <w:pStyle w:val="BodyText"/>
        <w:spacing w:before="1"/>
        <w:ind w:left="240"/>
      </w:pPr>
      <w:r>
        <w:t>By</w:t>
      </w:r>
      <w:r>
        <w:rPr>
          <w:spacing w:val="-3"/>
        </w:rPr>
        <w:t xml:space="preserve"> </w:t>
      </w:r>
      <w:r>
        <w:t>the</w:t>
      </w:r>
      <w:r>
        <w:rPr>
          <w:spacing w:val="-1"/>
        </w:rPr>
        <w:t xml:space="preserve"> </w:t>
      </w:r>
      <w:r>
        <w:t>end of</w:t>
      </w:r>
      <w:r>
        <w:rPr>
          <w:spacing w:val="2"/>
        </w:rPr>
        <w:t xml:space="preserve"> </w:t>
      </w:r>
      <w:r>
        <w:t>the</w:t>
      </w:r>
      <w:r>
        <w:rPr>
          <w:spacing w:val="-5"/>
        </w:rPr>
        <w:t xml:space="preserve"> </w:t>
      </w:r>
      <w:r>
        <w:t>quarter</w:t>
      </w:r>
      <w:r>
        <w:rPr>
          <w:spacing w:val="-2"/>
        </w:rPr>
        <w:t xml:space="preserve"> </w:t>
      </w:r>
      <w:r>
        <w:t>students</w:t>
      </w:r>
      <w:r>
        <w:rPr>
          <w:spacing w:val="2"/>
        </w:rPr>
        <w:t xml:space="preserve"> </w:t>
      </w:r>
      <w:r>
        <w:rPr>
          <w:spacing w:val="-2"/>
        </w:rPr>
        <w:t>will:</w:t>
      </w:r>
    </w:p>
    <w:p w14:paraId="3E3EC59E" w14:textId="77777777" w:rsidR="00247C0C" w:rsidRDefault="00247C0C">
      <w:pPr>
        <w:pStyle w:val="BodyText"/>
        <w:spacing w:before="11"/>
        <w:rPr>
          <w:sz w:val="23"/>
        </w:rPr>
      </w:pPr>
    </w:p>
    <w:p w14:paraId="3E3EC59F" w14:textId="77777777" w:rsidR="00247C0C" w:rsidRDefault="00E2449E">
      <w:pPr>
        <w:pStyle w:val="ListParagraph"/>
        <w:numPr>
          <w:ilvl w:val="0"/>
          <w:numId w:val="5"/>
        </w:numPr>
        <w:tabs>
          <w:tab w:val="left" w:pos="961"/>
        </w:tabs>
        <w:ind w:right="1246"/>
        <w:rPr>
          <w:sz w:val="24"/>
        </w:rPr>
      </w:pPr>
      <w:r>
        <w:rPr>
          <w:sz w:val="24"/>
        </w:rPr>
        <w:t>Be</w:t>
      </w:r>
      <w:r>
        <w:rPr>
          <w:spacing w:val="-4"/>
          <w:sz w:val="24"/>
        </w:rPr>
        <w:t xml:space="preserve"> </w:t>
      </w:r>
      <w:r>
        <w:rPr>
          <w:sz w:val="24"/>
        </w:rPr>
        <w:t>acquainted</w:t>
      </w:r>
      <w:r>
        <w:rPr>
          <w:spacing w:val="-4"/>
          <w:sz w:val="24"/>
        </w:rPr>
        <w:t xml:space="preserve"> </w:t>
      </w:r>
      <w:r>
        <w:rPr>
          <w:sz w:val="24"/>
        </w:rPr>
        <w:t>with</w:t>
      </w:r>
      <w:r>
        <w:rPr>
          <w:spacing w:val="-2"/>
          <w:sz w:val="24"/>
        </w:rPr>
        <w:t xml:space="preserve"> </w:t>
      </w:r>
      <w:r>
        <w:rPr>
          <w:sz w:val="24"/>
        </w:rPr>
        <w:t>the</w:t>
      </w:r>
      <w:r>
        <w:rPr>
          <w:spacing w:val="-9"/>
          <w:sz w:val="24"/>
        </w:rPr>
        <w:t xml:space="preserve"> </w:t>
      </w:r>
      <w:r>
        <w:rPr>
          <w:sz w:val="24"/>
        </w:rPr>
        <w:t>basic</w:t>
      </w:r>
      <w:r>
        <w:rPr>
          <w:spacing w:val="-4"/>
          <w:sz w:val="24"/>
        </w:rPr>
        <w:t xml:space="preserve"> </w:t>
      </w:r>
      <w:r>
        <w:rPr>
          <w:sz w:val="24"/>
        </w:rPr>
        <w:t>theories,</w:t>
      </w:r>
      <w:r>
        <w:rPr>
          <w:spacing w:val="-2"/>
          <w:sz w:val="24"/>
        </w:rPr>
        <w:t xml:space="preserve"> </w:t>
      </w:r>
      <w:r>
        <w:rPr>
          <w:sz w:val="24"/>
        </w:rPr>
        <w:t>assumptions,</w:t>
      </w:r>
      <w:r>
        <w:rPr>
          <w:spacing w:val="-7"/>
          <w:sz w:val="24"/>
        </w:rPr>
        <w:t xml:space="preserve"> </w:t>
      </w:r>
      <w:r>
        <w:rPr>
          <w:sz w:val="24"/>
        </w:rPr>
        <w:t>and</w:t>
      </w:r>
      <w:r>
        <w:rPr>
          <w:spacing w:val="-4"/>
          <w:sz w:val="24"/>
        </w:rPr>
        <w:t xml:space="preserve"> </w:t>
      </w:r>
      <w:r>
        <w:rPr>
          <w:sz w:val="24"/>
        </w:rPr>
        <w:t>techniques</w:t>
      </w:r>
      <w:r>
        <w:rPr>
          <w:spacing w:val="-2"/>
          <w:sz w:val="24"/>
        </w:rPr>
        <w:t xml:space="preserve"> </w:t>
      </w:r>
      <w:r>
        <w:rPr>
          <w:sz w:val="24"/>
        </w:rPr>
        <w:t>of</w:t>
      </w:r>
      <w:r>
        <w:rPr>
          <w:spacing w:val="-2"/>
          <w:sz w:val="24"/>
        </w:rPr>
        <w:t xml:space="preserve"> </w:t>
      </w:r>
      <w:r>
        <w:rPr>
          <w:sz w:val="24"/>
        </w:rPr>
        <w:t>the</w:t>
      </w:r>
      <w:r>
        <w:rPr>
          <w:spacing w:val="-9"/>
          <w:sz w:val="24"/>
        </w:rPr>
        <w:t xml:space="preserve"> </w:t>
      </w:r>
      <w:r>
        <w:rPr>
          <w:sz w:val="24"/>
        </w:rPr>
        <w:t>brief</w:t>
      </w:r>
      <w:r>
        <w:rPr>
          <w:spacing w:val="-2"/>
          <w:sz w:val="24"/>
        </w:rPr>
        <w:t xml:space="preserve"> </w:t>
      </w:r>
      <w:r>
        <w:rPr>
          <w:sz w:val="24"/>
        </w:rPr>
        <w:t>resolution counseling method.</w:t>
      </w:r>
    </w:p>
    <w:p w14:paraId="3E3EC5A0" w14:textId="77777777" w:rsidR="00247C0C" w:rsidRDefault="00E2449E">
      <w:pPr>
        <w:pStyle w:val="ListParagraph"/>
        <w:numPr>
          <w:ilvl w:val="0"/>
          <w:numId w:val="5"/>
        </w:numPr>
        <w:tabs>
          <w:tab w:val="left" w:pos="961"/>
        </w:tabs>
        <w:rPr>
          <w:sz w:val="24"/>
        </w:rPr>
      </w:pPr>
      <w:r>
        <w:rPr>
          <w:sz w:val="24"/>
        </w:rPr>
        <w:t>Put</w:t>
      </w:r>
      <w:r>
        <w:rPr>
          <w:spacing w:val="-4"/>
          <w:sz w:val="24"/>
        </w:rPr>
        <w:t xml:space="preserve"> </w:t>
      </w:r>
      <w:r>
        <w:rPr>
          <w:sz w:val="24"/>
        </w:rPr>
        <w:t>into practice</w:t>
      </w:r>
      <w:r>
        <w:rPr>
          <w:spacing w:val="-2"/>
          <w:sz w:val="24"/>
        </w:rPr>
        <w:t xml:space="preserve"> </w:t>
      </w:r>
      <w:r>
        <w:rPr>
          <w:sz w:val="24"/>
        </w:rPr>
        <w:t>some</w:t>
      </w:r>
      <w:r>
        <w:rPr>
          <w:spacing w:val="-2"/>
          <w:sz w:val="24"/>
        </w:rPr>
        <w:t xml:space="preserve"> </w:t>
      </w:r>
      <w:r>
        <w:rPr>
          <w:sz w:val="24"/>
        </w:rPr>
        <w:t>of the</w:t>
      </w:r>
      <w:r>
        <w:rPr>
          <w:spacing w:val="-7"/>
          <w:sz w:val="24"/>
        </w:rPr>
        <w:t xml:space="preserve"> </w:t>
      </w:r>
      <w:r>
        <w:rPr>
          <w:sz w:val="24"/>
        </w:rPr>
        <w:t>behaviors involved</w:t>
      </w:r>
      <w:r>
        <w:rPr>
          <w:spacing w:val="-2"/>
          <w:sz w:val="24"/>
        </w:rPr>
        <w:t xml:space="preserve"> </w:t>
      </w:r>
      <w:r>
        <w:rPr>
          <w:sz w:val="24"/>
        </w:rPr>
        <w:t>in this</w:t>
      </w:r>
      <w:r>
        <w:rPr>
          <w:spacing w:val="5"/>
          <w:sz w:val="24"/>
        </w:rPr>
        <w:t xml:space="preserve"> </w:t>
      </w:r>
      <w:r>
        <w:rPr>
          <w:spacing w:val="-2"/>
          <w:sz w:val="24"/>
        </w:rPr>
        <w:t>approach.</w:t>
      </w:r>
    </w:p>
    <w:p w14:paraId="3E3EC5A1" w14:textId="77777777" w:rsidR="00247C0C" w:rsidRDefault="00E2449E">
      <w:pPr>
        <w:pStyle w:val="ListParagraph"/>
        <w:numPr>
          <w:ilvl w:val="0"/>
          <w:numId w:val="5"/>
        </w:numPr>
        <w:tabs>
          <w:tab w:val="left" w:pos="961"/>
        </w:tabs>
        <w:rPr>
          <w:sz w:val="24"/>
        </w:rPr>
      </w:pPr>
      <w:r>
        <w:rPr>
          <w:sz w:val="24"/>
        </w:rPr>
        <w:t>Learn</w:t>
      </w:r>
      <w:r>
        <w:rPr>
          <w:spacing w:val="-1"/>
          <w:sz w:val="24"/>
        </w:rPr>
        <w:t xml:space="preserve"> </w:t>
      </w:r>
      <w:r>
        <w:rPr>
          <w:sz w:val="24"/>
        </w:rPr>
        <w:t>to</w:t>
      </w:r>
      <w:r>
        <w:rPr>
          <w:spacing w:val="-4"/>
          <w:sz w:val="24"/>
        </w:rPr>
        <w:t xml:space="preserve"> </w:t>
      </w:r>
      <w:r>
        <w:rPr>
          <w:sz w:val="24"/>
        </w:rPr>
        <w:t>assess individuals in crisis</w:t>
      </w:r>
      <w:r>
        <w:rPr>
          <w:spacing w:val="2"/>
          <w:sz w:val="24"/>
        </w:rPr>
        <w:t xml:space="preserve"> </w:t>
      </w:r>
      <w:r>
        <w:rPr>
          <w:sz w:val="24"/>
        </w:rPr>
        <w:t>and</w:t>
      </w:r>
      <w:r>
        <w:rPr>
          <w:spacing w:val="-2"/>
          <w:sz w:val="24"/>
        </w:rPr>
        <w:t xml:space="preserve"> </w:t>
      </w:r>
      <w:r>
        <w:rPr>
          <w:sz w:val="24"/>
        </w:rPr>
        <w:t>document</w:t>
      </w:r>
      <w:r>
        <w:rPr>
          <w:spacing w:val="-7"/>
          <w:sz w:val="24"/>
        </w:rPr>
        <w:t xml:space="preserve"> </w:t>
      </w:r>
      <w:r>
        <w:rPr>
          <w:sz w:val="24"/>
        </w:rPr>
        <w:t>a crisis counseling</w:t>
      </w:r>
      <w:r>
        <w:rPr>
          <w:spacing w:val="-5"/>
          <w:sz w:val="24"/>
        </w:rPr>
        <w:t xml:space="preserve"> </w:t>
      </w:r>
      <w:r>
        <w:rPr>
          <w:sz w:val="24"/>
        </w:rPr>
        <w:t>session using role</w:t>
      </w:r>
      <w:r>
        <w:rPr>
          <w:spacing w:val="-2"/>
          <w:sz w:val="24"/>
        </w:rPr>
        <w:t xml:space="preserve"> play.</w:t>
      </w:r>
    </w:p>
    <w:p w14:paraId="3E3EC5A2" w14:textId="77777777" w:rsidR="00247C0C" w:rsidRDefault="00E2449E">
      <w:pPr>
        <w:pStyle w:val="ListParagraph"/>
        <w:numPr>
          <w:ilvl w:val="0"/>
          <w:numId w:val="5"/>
        </w:numPr>
        <w:tabs>
          <w:tab w:val="left" w:pos="961"/>
        </w:tabs>
        <w:rPr>
          <w:sz w:val="24"/>
        </w:rPr>
      </w:pPr>
      <w:r>
        <w:rPr>
          <w:sz w:val="24"/>
        </w:rPr>
        <w:t>Learn</w:t>
      </w:r>
      <w:r>
        <w:rPr>
          <w:spacing w:val="-1"/>
          <w:sz w:val="24"/>
        </w:rPr>
        <w:t xml:space="preserve"> </w:t>
      </w:r>
      <w:r>
        <w:rPr>
          <w:sz w:val="24"/>
        </w:rPr>
        <w:t>to</w:t>
      </w:r>
      <w:r>
        <w:rPr>
          <w:spacing w:val="-1"/>
          <w:sz w:val="24"/>
        </w:rPr>
        <w:t xml:space="preserve"> </w:t>
      </w:r>
      <w:r>
        <w:rPr>
          <w:sz w:val="24"/>
        </w:rPr>
        <w:t>conduct</w:t>
      </w:r>
      <w:r>
        <w:rPr>
          <w:spacing w:val="-2"/>
          <w:sz w:val="24"/>
        </w:rPr>
        <w:t xml:space="preserve"> </w:t>
      </w:r>
      <w:r>
        <w:rPr>
          <w:sz w:val="24"/>
        </w:rPr>
        <w:t>crisis</w:t>
      </w:r>
      <w:r>
        <w:rPr>
          <w:spacing w:val="-1"/>
          <w:sz w:val="24"/>
        </w:rPr>
        <w:t xml:space="preserve"> </w:t>
      </w:r>
      <w:r>
        <w:rPr>
          <w:sz w:val="24"/>
        </w:rPr>
        <w:t>counseling</w:t>
      </w:r>
      <w:r>
        <w:rPr>
          <w:spacing w:val="-1"/>
          <w:sz w:val="24"/>
        </w:rPr>
        <w:t xml:space="preserve"> </w:t>
      </w:r>
      <w:r>
        <w:rPr>
          <w:sz w:val="24"/>
        </w:rPr>
        <w:t>sessions with</w:t>
      </w:r>
      <w:r>
        <w:rPr>
          <w:spacing w:val="-1"/>
          <w:sz w:val="24"/>
        </w:rPr>
        <w:t xml:space="preserve"> </w:t>
      </w:r>
      <w:r>
        <w:rPr>
          <w:sz w:val="24"/>
        </w:rPr>
        <w:t>individuals,</w:t>
      </w:r>
      <w:r>
        <w:rPr>
          <w:spacing w:val="-1"/>
          <w:sz w:val="24"/>
        </w:rPr>
        <w:t xml:space="preserve"> </w:t>
      </w:r>
      <w:r>
        <w:rPr>
          <w:sz w:val="24"/>
        </w:rPr>
        <w:t>couples,</w:t>
      </w:r>
      <w:r>
        <w:rPr>
          <w:spacing w:val="-1"/>
          <w:sz w:val="24"/>
        </w:rPr>
        <w:t xml:space="preserve"> </w:t>
      </w:r>
      <w:proofErr w:type="gramStart"/>
      <w:r>
        <w:rPr>
          <w:sz w:val="24"/>
        </w:rPr>
        <w:t>families</w:t>
      </w:r>
      <w:proofErr w:type="gramEnd"/>
      <w:r>
        <w:rPr>
          <w:spacing w:val="-5"/>
          <w:sz w:val="24"/>
        </w:rPr>
        <w:t xml:space="preserve"> </w:t>
      </w:r>
      <w:r>
        <w:rPr>
          <w:sz w:val="24"/>
        </w:rPr>
        <w:t>and</w:t>
      </w:r>
      <w:r>
        <w:rPr>
          <w:spacing w:val="-4"/>
          <w:sz w:val="24"/>
        </w:rPr>
        <w:t xml:space="preserve"> </w:t>
      </w:r>
      <w:r>
        <w:rPr>
          <w:spacing w:val="-2"/>
          <w:sz w:val="24"/>
        </w:rPr>
        <w:t>groups.</w:t>
      </w:r>
    </w:p>
    <w:p w14:paraId="3E3EC5A3" w14:textId="77777777" w:rsidR="00247C0C" w:rsidRDefault="00247C0C">
      <w:pPr>
        <w:rPr>
          <w:sz w:val="24"/>
        </w:rPr>
        <w:sectPr w:rsidR="00247C0C">
          <w:headerReference w:type="default" r:id="rId9"/>
          <w:footerReference w:type="default" r:id="rId10"/>
          <w:pgSz w:w="12240" w:h="15840"/>
          <w:pgMar w:top="1040" w:right="520" w:bottom="1020" w:left="1200" w:header="722" w:footer="834" w:gutter="0"/>
          <w:pgNumType w:start="2"/>
          <w:cols w:space="720"/>
        </w:sectPr>
      </w:pPr>
    </w:p>
    <w:p w14:paraId="3E3EC5A4" w14:textId="77777777" w:rsidR="00247C0C" w:rsidRDefault="00247C0C">
      <w:pPr>
        <w:pStyle w:val="BodyText"/>
        <w:rPr>
          <w:sz w:val="20"/>
        </w:rPr>
      </w:pPr>
    </w:p>
    <w:p w14:paraId="3E3EC5A5" w14:textId="77777777" w:rsidR="00247C0C" w:rsidRDefault="00247C0C">
      <w:pPr>
        <w:pStyle w:val="BodyText"/>
        <w:spacing w:before="9"/>
        <w:rPr>
          <w:sz w:val="27"/>
        </w:rPr>
      </w:pPr>
    </w:p>
    <w:p w14:paraId="3E3EC5A6" w14:textId="77777777" w:rsidR="00247C0C" w:rsidRDefault="00E2449E">
      <w:pPr>
        <w:pStyle w:val="ListParagraph"/>
        <w:numPr>
          <w:ilvl w:val="0"/>
          <w:numId w:val="5"/>
        </w:numPr>
        <w:tabs>
          <w:tab w:val="left" w:pos="961"/>
        </w:tabs>
        <w:spacing w:before="100"/>
        <w:rPr>
          <w:sz w:val="24"/>
        </w:rPr>
      </w:pPr>
      <w:r>
        <w:rPr>
          <w:sz w:val="24"/>
        </w:rPr>
        <w:t>Be</w:t>
      </w:r>
      <w:r>
        <w:rPr>
          <w:spacing w:val="-5"/>
          <w:sz w:val="24"/>
        </w:rPr>
        <w:t xml:space="preserve"> </w:t>
      </w:r>
      <w:r>
        <w:rPr>
          <w:sz w:val="24"/>
        </w:rPr>
        <w:t>aware</w:t>
      </w:r>
      <w:r>
        <w:rPr>
          <w:spacing w:val="-3"/>
          <w:sz w:val="24"/>
        </w:rPr>
        <w:t xml:space="preserve"> </w:t>
      </w:r>
      <w:r>
        <w:rPr>
          <w:sz w:val="24"/>
        </w:rPr>
        <w:t>of ethical</w:t>
      </w:r>
      <w:r>
        <w:rPr>
          <w:spacing w:val="-2"/>
          <w:sz w:val="24"/>
        </w:rPr>
        <w:t xml:space="preserve"> </w:t>
      </w:r>
      <w:r>
        <w:rPr>
          <w:sz w:val="24"/>
        </w:rPr>
        <w:t>issues impacting the</w:t>
      </w:r>
      <w:r>
        <w:rPr>
          <w:spacing w:val="-2"/>
          <w:sz w:val="24"/>
        </w:rPr>
        <w:t xml:space="preserve"> </w:t>
      </w:r>
      <w:r>
        <w:rPr>
          <w:sz w:val="24"/>
        </w:rPr>
        <w:t>care</w:t>
      </w:r>
      <w:r>
        <w:rPr>
          <w:spacing w:val="-4"/>
          <w:sz w:val="24"/>
        </w:rPr>
        <w:t xml:space="preserve"> </w:t>
      </w:r>
      <w:r>
        <w:rPr>
          <w:sz w:val="24"/>
        </w:rPr>
        <w:t>of</w:t>
      </w:r>
      <w:r>
        <w:rPr>
          <w:spacing w:val="5"/>
          <w:sz w:val="24"/>
        </w:rPr>
        <w:t xml:space="preserve"> </w:t>
      </w:r>
      <w:r>
        <w:rPr>
          <w:sz w:val="24"/>
        </w:rPr>
        <w:t>clients</w:t>
      </w:r>
      <w:r>
        <w:rPr>
          <w:spacing w:val="-5"/>
          <w:sz w:val="24"/>
        </w:rPr>
        <w:t xml:space="preserve"> </w:t>
      </w:r>
      <w:r>
        <w:rPr>
          <w:sz w:val="24"/>
        </w:rPr>
        <w:t>and</w:t>
      </w:r>
      <w:r>
        <w:rPr>
          <w:spacing w:val="-2"/>
          <w:sz w:val="24"/>
        </w:rPr>
        <w:t xml:space="preserve"> </w:t>
      </w:r>
      <w:r>
        <w:rPr>
          <w:sz w:val="24"/>
        </w:rPr>
        <w:t>students in</w:t>
      </w:r>
      <w:r>
        <w:rPr>
          <w:spacing w:val="2"/>
          <w:sz w:val="24"/>
        </w:rPr>
        <w:t xml:space="preserve"> </w:t>
      </w:r>
      <w:r>
        <w:rPr>
          <w:spacing w:val="-2"/>
          <w:sz w:val="24"/>
        </w:rPr>
        <w:t>crisis.</w:t>
      </w:r>
    </w:p>
    <w:p w14:paraId="3E3EC5A7" w14:textId="3674899D" w:rsidR="00247C0C" w:rsidRDefault="00E2449E">
      <w:pPr>
        <w:pStyle w:val="ListParagraph"/>
        <w:numPr>
          <w:ilvl w:val="0"/>
          <w:numId w:val="5"/>
        </w:numPr>
        <w:tabs>
          <w:tab w:val="left" w:pos="961"/>
        </w:tabs>
        <w:ind w:right="998"/>
        <w:rPr>
          <w:sz w:val="24"/>
        </w:rPr>
      </w:pPr>
      <w:r>
        <w:rPr>
          <w:sz w:val="24"/>
        </w:rPr>
        <w:t>Demonstrate</w:t>
      </w:r>
      <w:r>
        <w:rPr>
          <w:spacing w:val="-8"/>
          <w:sz w:val="24"/>
        </w:rPr>
        <w:t xml:space="preserve"> </w:t>
      </w:r>
      <w:r>
        <w:rPr>
          <w:sz w:val="24"/>
        </w:rPr>
        <w:t>knowledge</w:t>
      </w:r>
      <w:r>
        <w:rPr>
          <w:spacing w:val="-8"/>
          <w:sz w:val="24"/>
        </w:rPr>
        <w:t xml:space="preserve"> </w:t>
      </w:r>
      <w:r>
        <w:rPr>
          <w:sz w:val="24"/>
        </w:rPr>
        <w:t>of</w:t>
      </w:r>
      <w:r>
        <w:rPr>
          <w:spacing w:val="-6"/>
          <w:sz w:val="24"/>
        </w:rPr>
        <w:t xml:space="preserve"> </w:t>
      </w:r>
      <w:r w:rsidR="00B41305">
        <w:rPr>
          <w:sz w:val="24"/>
        </w:rPr>
        <w:t>post</w:t>
      </w:r>
      <w:r w:rsidR="00B41305">
        <w:rPr>
          <w:spacing w:val="-3"/>
          <w:sz w:val="24"/>
        </w:rPr>
        <w:t>-</w:t>
      </w:r>
      <w:r w:rsidR="00B41305">
        <w:rPr>
          <w:sz w:val="24"/>
        </w:rPr>
        <w:t>traumatic</w:t>
      </w:r>
      <w:r>
        <w:rPr>
          <w:spacing w:val="-8"/>
          <w:sz w:val="24"/>
        </w:rPr>
        <w:t xml:space="preserve"> </w:t>
      </w:r>
      <w:r>
        <w:rPr>
          <w:sz w:val="24"/>
        </w:rPr>
        <w:t>stress</w:t>
      </w:r>
      <w:r>
        <w:rPr>
          <w:spacing w:val="-1"/>
          <w:sz w:val="24"/>
        </w:rPr>
        <w:t xml:space="preserve"> </w:t>
      </w:r>
      <w:r>
        <w:rPr>
          <w:sz w:val="24"/>
        </w:rPr>
        <w:t>syndrome</w:t>
      </w:r>
      <w:r>
        <w:rPr>
          <w:spacing w:val="-3"/>
          <w:sz w:val="24"/>
        </w:rPr>
        <w:t xml:space="preserve"> </w:t>
      </w:r>
      <w:r>
        <w:rPr>
          <w:sz w:val="24"/>
        </w:rPr>
        <w:t>and</w:t>
      </w:r>
      <w:r>
        <w:rPr>
          <w:spacing w:val="-3"/>
          <w:sz w:val="24"/>
        </w:rPr>
        <w:t xml:space="preserve"> </w:t>
      </w:r>
      <w:r>
        <w:rPr>
          <w:sz w:val="24"/>
        </w:rPr>
        <w:t>other</w:t>
      </w:r>
      <w:r>
        <w:rPr>
          <w:spacing w:val="-3"/>
          <w:sz w:val="24"/>
        </w:rPr>
        <w:t xml:space="preserve"> </w:t>
      </w:r>
      <w:r>
        <w:rPr>
          <w:sz w:val="24"/>
        </w:rPr>
        <w:t>clinical</w:t>
      </w:r>
      <w:r>
        <w:rPr>
          <w:spacing w:val="-3"/>
          <w:sz w:val="24"/>
        </w:rPr>
        <w:t xml:space="preserve"> </w:t>
      </w:r>
      <w:r>
        <w:rPr>
          <w:sz w:val="24"/>
        </w:rPr>
        <w:t>symptoms</w:t>
      </w:r>
      <w:r>
        <w:rPr>
          <w:spacing w:val="-1"/>
          <w:sz w:val="24"/>
        </w:rPr>
        <w:t xml:space="preserve"> </w:t>
      </w:r>
      <w:r>
        <w:rPr>
          <w:sz w:val="24"/>
        </w:rPr>
        <w:t>and diagnosis often associated with crises.</w:t>
      </w:r>
    </w:p>
    <w:p w14:paraId="3E3EC5A8" w14:textId="77777777" w:rsidR="00247C0C" w:rsidRDefault="00E2449E">
      <w:pPr>
        <w:pStyle w:val="ListParagraph"/>
        <w:numPr>
          <w:ilvl w:val="0"/>
          <w:numId w:val="5"/>
        </w:numPr>
        <w:tabs>
          <w:tab w:val="left" w:pos="961"/>
        </w:tabs>
        <w:ind w:right="1309"/>
        <w:rPr>
          <w:sz w:val="24"/>
        </w:rPr>
      </w:pPr>
      <w:r>
        <w:rPr>
          <w:sz w:val="24"/>
        </w:rPr>
        <w:t>Demonstrate</w:t>
      </w:r>
      <w:r>
        <w:rPr>
          <w:spacing w:val="-7"/>
          <w:sz w:val="24"/>
        </w:rPr>
        <w:t xml:space="preserve"> </w:t>
      </w:r>
      <w:r>
        <w:rPr>
          <w:sz w:val="24"/>
        </w:rPr>
        <w:t>knowledge</w:t>
      </w:r>
      <w:r>
        <w:rPr>
          <w:spacing w:val="-7"/>
          <w:sz w:val="24"/>
        </w:rPr>
        <w:t xml:space="preserve"> </w:t>
      </w:r>
      <w:r>
        <w:rPr>
          <w:sz w:val="24"/>
        </w:rPr>
        <w:t>of counseling techniques appropriate</w:t>
      </w:r>
      <w:r>
        <w:rPr>
          <w:spacing w:val="-2"/>
          <w:sz w:val="24"/>
        </w:rPr>
        <w:t xml:space="preserve"> </w:t>
      </w:r>
      <w:r>
        <w:rPr>
          <w:sz w:val="24"/>
        </w:rPr>
        <w:t>to</w:t>
      </w:r>
      <w:r>
        <w:rPr>
          <w:spacing w:val="-5"/>
          <w:sz w:val="24"/>
        </w:rPr>
        <w:t xml:space="preserve"> </w:t>
      </w:r>
      <w:r>
        <w:rPr>
          <w:sz w:val="24"/>
        </w:rPr>
        <w:t>a broad</w:t>
      </w:r>
      <w:r>
        <w:rPr>
          <w:spacing w:val="-8"/>
          <w:sz w:val="24"/>
        </w:rPr>
        <w:t xml:space="preserve"> </w:t>
      </w:r>
      <w:r>
        <w:rPr>
          <w:sz w:val="24"/>
        </w:rPr>
        <w:t>variety</w:t>
      </w:r>
      <w:r>
        <w:rPr>
          <w:spacing w:val="-8"/>
          <w:sz w:val="24"/>
        </w:rPr>
        <w:t xml:space="preserve"> </w:t>
      </w:r>
      <w:r>
        <w:rPr>
          <w:sz w:val="24"/>
        </w:rPr>
        <w:t xml:space="preserve">of crisis </w:t>
      </w:r>
      <w:r>
        <w:rPr>
          <w:spacing w:val="-2"/>
          <w:sz w:val="24"/>
        </w:rPr>
        <w:t>situations.</w:t>
      </w:r>
    </w:p>
    <w:p w14:paraId="3E3EC5A9" w14:textId="77777777" w:rsidR="00247C0C" w:rsidRDefault="00E2449E">
      <w:pPr>
        <w:pStyle w:val="ListParagraph"/>
        <w:numPr>
          <w:ilvl w:val="0"/>
          <w:numId w:val="5"/>
        </w:numPr>
        <w:tabs>
          <w:tab w:val="left" w:pos="961"/>
        </w:tabs>
        <w:ind w:right="1311"/>
        <w:rPr>
          <w:sz w:val="24"/>
        </w:rPr>
      </w:pPr>
      <w:r>
        <w:rPr>
          <w:sz w:val="24"/>
        </w:rPr>
        <w:t>Learn</w:t>
      </w:r>
      <w:r>
        <w:rPr>
          <w:spacing w:val="-1"/>
          <w:sz w:val="24"/>
        </w:rPr>
        <w:t xml:space="preserve"> </w:t>
      </w:r>
      <w:r>
        <w:rPr>
          <w:sz w:val="24"/>
        </w:rPr>
        <w:t>to</w:t>
      </w:r>
      <w:r>
        <w:rPr>
          <w:spacing w:val="-1"/>
          <w:sz w:val="24"/>
        </w:rPr>
        <w:t xml:space="preserve"> </w:t>
      </w:r>
      <w:r>
        <w:rPr>
          <w:sz w:val="24"/>
        </w:rPr>
        <w:t>develop</w:t>
      </w:r>
      <w:r>
        <w:rPr>
          <w:spacing w:val="-1"/>
          <w:sz w:val="24"/>
        </w:rPr>
        <w:t xml:space="preserve"> </w:t>
      </w:r>
      <w:r>
        <w:rPr>
          <w:sz w:val="24"/>
        </w:rPr>
        <w:t>safety</w:t>
      </w:r>
      <w:r>
        <w:rPr>
          <w:spacing w:val="-8"/>
          <w:sz w:val="24"/>
        </w:rPr>
        <w:t xml:space="preserve"> </w:t>
      </w:r>
      <w:r>
        <w:rPr>
          <w:sz w:val="24"/>
        </w:rPr>
        <w:t>plans,</w:t>
      </w:r>
      <w:r>
        <w:rPr>
          <w:spacing w:val="-1"/>
          <w:sz w:val="24"/>
        </w:rPr>
        <w:t xml:space="preserve"> </w:t>
      </w:r>
      <w:proofErr w:type="gramStart"/>
      <w:r>
        <w:rPr>
          <w:sz w:val="24"/>
        </w:rPr>
        <w:t>policies</w:t>
      </w:r>
      <w:proofErr w:type="gramEnd"/>
      <w:r>
        <w:rPr>
          <w:spacing w:val="-6"/>
          <w:sz w:val="24"/>
        </w:rPr>
        <w:t xml:space="preserve"> </w:t>
      </w:r>
      <w:r>
        <w:rPr>
          <w:sz w:val="24"/>
        </w:rPr>
        <w:t>and</w:t>
      </w:r>
      <w:r>
        <w:rPr>
          <w:spacing w:val="-8"/>
          <w:sz w:val="24"/>
        </w:rPr>
        <w:t xml:space="preserve"> </w:t>
      </w:r>
      <w:r>
        <w:rPr>
          <w:sz w:val="24"/>
        </w:rPr>
        <w:t>procedures</w:t>
      </w:r>
      <w:r>
        <w:rPr>
          <w:spacing w:val="-6"/>
          <w:sz w:val="24"/>
        </w:rPr>
        <w:t xml:space="preserve"> </w:t>
      </w:r>
      <w:r>
        <w:rPr>
          <w:sz w:val="24"/>
        </w:rPr>
        <w:t>for</w:t>
      </w:r>
      <w:r>
        <w:rPr>
          <w:spacing w:val="-4"/>
          <w:sz w:val="24"/>
        </w:rPr>
        <w:t xml:space="preserve"> </w:t>
      </w:r>
      <w:r>
        <w:rPr>
          <w:sz w:val="24"/>
        </w:rPr>
        <w:t>the</w:t>
      </w:r>
      <w:r>
        <w:rPr>
          <w:spacing w:val="-3"/>
          <w:sz w:val="24"/>
        </w:rPr>
        <w:t xml:space="preserve"> </w:t>
      </w:r>
      <w:r>
        <w:rPr>
          <w:sz w:val="24"/>
        </w:rPr>
        <w:t>person</w:t>
      </w:r>
      <w:r>
        <w:rPr>
          <w:spacing w:val="-1"/>
          <w:sz w:val="24"/>
        </w:rPr>
        <w:t xml:space="preserve"> </w:t>
      </w:r>
      <w:r>
        <w:rPr>
          <w:sz w:val="24"/>
        </w:rPr>
        <w:t>in</w:t>
      </w:r>
      <w:r>
        <w:rPr>
          <w:spacing w:val="-1"/>
          <w:sz w:val="24"/>
        </w:rPr>
        <w:t xml:space="preserve"> </w:t>
      </w:r>
      <w:r>
        <w:rPr>
          <w:sz w:val="24"/>
        </w:rPr>
        <w:t>crisis,</w:t>
      </w:r>
      <w:r>
        <w:rPr>
          <w:spacing w:val="-1"/>
          <w:sz w:val="24"/>
        </w:rPr>
        <w:t xml:space="preserve"> </w:t>
      </w:r>
      <w:r>
        <w:rPr>
          <w:sz w:val="24"/>
        </w:rPr>
        <w:t>counselor, and other professionals and bystanders.</w:t>
      </w:r>
    </w:p>
    <w:p w14:paraId="3E3EC5AA" w14:textId="77777777" w:rsidR="00247C0C" w:rsidRDefault="00E2449E">
      <w:pPr>
        <w:pStyle w:val="ListParagraph"/>
        <w:numPr>
          <w:ilvl w:val="0"/>
          <w:numId w:val="5"/>
        </w:numPr>
        <w:tabs>
          <w:tab w:val="left" w:pos="961"/>
        </w:tabs>
        <w:rPr>
          <w:sz w:val="24"/>
        </w:rPr>
      </w:pPr>
      <w:r>
        <w:rPr>
          <w:sz w:val="24"/>
        </w:rPr>
        <w:t>Work</w:t>
      </w:r>
      <w:r>
        <w:rPr>
          <w:spacing w:val="-3"/>
          <w:sz w:val="24"/>
        </w:rPr>
        <w:t xml:space="preserve"> </w:t>
      </w:r>
      <w:r>
        <w:rPr>
          <w:sz w:val="24"/>
        </w:rPr>
        <w:t>successfully</w:t>
      </w:r>
      <w:r>
        <w:rPr>
          <w:spacing w:val="-2"/>
          <w:sz w:val="24"/>
        </w:rPr>
        <w:t xml:space="preserve"> </w:t>
      </w:r>
      <w:r>
        <w:rPr>
          <w:sz w:val="24"/>
        </w:rPr>
        <w:t>with individuals,</w:t>
      </w:r>
      <w:r>
        <w:rPr>
          <w:spacing w:val="-5"/>
          <w:sz w:val="24"/>
        </w:rPr>
        <w:t xml:space="preserve"> </w:t>
      </w:r>
      <w:r>
        <w:rPr>
          <w:sz w:val="24"/>
        </w:rPr>
        <w:t>families,</w:t>
      </w:r>
      <w:r>
        <w:rPr>
          <w:spacing w:val="-5"/>
          <w:sz w:val="24"/>
        </w:rPr>
        <w:t xml:space="preserve"> </w:t>
      </w:r>
      <w:r>
        <w:rPr>
          <w:sz w:val="24"/>
        </w:rPr>
        <w:t>groups,</w:t>
      </w:r>
      <w:r>
        <w:rPr>
          <w:spacing w:val="-5"/>
          <w:sz w:val="24"/>
        </w:rPr>
        <w:t xml:space="preserve"> </w:t>
      </w:r>
      <w:r>
        <w:rPr>
          <w:sz w:val="24"/>
        </w:rPr>
        <w:t>and</w:t>
      </w:r>
      <w:r>
        <w:rPr>
          <w:spacing w:val="-3"/>
          <w:sz w:val="24"/>
        </w:rPr>
        <w:t xml:space="preserve"> </w:t>
      </w:r>
      <w:r>
        <w:rPr>
          <w:sz w:val="24"/>
        </w:rPr>
        <w:t>communities in</w:t>
      </w:r>
      <w:r>
        <w:rPr>
          <w:spacing w:val="10"/>
          <w:sz w:val="24"/>
        </w:rPr>
        <w:t xml:space="preserve"> </w:t>
      </w:r>
      <w:r>
        <w:rPr>
          <w:spacing w:val="-2"/>
          <w:sz w:val="24"/>
        </w:rPr>
        <w:t>crisis.</w:t>
      </w:r>
    </w:p>
    <w:p w14:paraId="3E3EC5AB" w14:textId="77777777" w:rsidR="00247C0C" w:rsidRDefault="00E2449E">
      <w:pPr>
        <w:pStyle w:val="ListParagraph"/>
        <w:numPr>
          <w:ilvl w:val="0"/>
          <w:numId w:val="5"/>
        </w:numPr>
        <w:tabs>
          <w:tab w:val="left" w:pos="961"/>
        </w:tabs>
        <w:spacing w:before="1"/>
        <w:ind w:right="1018"/>
        <w:rPr>
          <w:sz w:val="24"/>
        </w:rPr>
      </w:pPr>
      <w:r>
        <w:rPr>
          <w:sz w:val="24"/>
        </w:rPr>
        <w:t>Appreciate counselors’ roles and responsibilities as members of an interdisciplinary emergency</w:t>
      </w:r>
      <w:r>
        <w:rPr>
          <w:spacing w:val="-5"/>
          <w:sz w:val="24"/>
        </w:rPr>
        <w:t xml:space="preserve"> </w:t>
      </w:r>
      <w:r>
        <w:rPr>
          <w:sz w:val="24"/>
        </w:rPr>
        <w:t>management</w:t>
      </w:r>
      <w:r>
        <w:rPr>
          <w:spacing w:val="-5"/>
          <w:sz w:val="24"/>
        </w:rPr>
        <w:t xml:space="preserve"> </w:t>
      </w:r>
      <w:r>
        <w:rPr>
          <w:sz w:val="24"/>
        </w:rPr>
        <w:t>response</w:t>
      </w:r>
      <w:r>
        <w:rPr>
          <w:spacing w:val="-5"/>
          <w:sz w:val="24"/>
        </w:rPr>
        <w:t xml:space="preserve"> </w:t>
      </w:r>
      <w:r>
        <w:rPr>
          <w:sz w:val="24"/>
        </w:rPr>
        <w:t>team</w:t>
      </w:r>
      <w:r>
        <w:rPr>
          <w:spacing w:val="-5"/>
          <w:sz w:val="24"/>
        </w:rPr>
        <w:t xml:space="preserve"> </w:t>
      </w:r>
      <w:r>
        <w:rPr>
          <w:sz w:val="24"/>
        </w:rPr>
        <w:t>during</w:t>
      </w:r>
      <w:r>
        <w:rPr>
          <w:spacing w:val="-3"/>
          <w:sz w:val="24"/>
        </w:rPr>
        <w:t xml:space="preserve"> </w:t>
      </w:r>
      <w:r>
        <w:rPr>
          <w:sz w:val="24"/>
        </w:rPr>
        <w:t>local,</w:t>
      </w:r>
      <w:r>
        <w:rPr>
          <w:spacing w:val="-3"/>
          <w:sz w:val="24"/>
        </w:rPr>
        <w:t xml:space="preserve"> </w:t>
      </w:r>
      <w:r>
        <w:rPr>
          <w:sz w:val="24"/>
        </w:rPr>
        <w:t>regional,</w:t>
      </w:r>
      <w:r>
        <w:rPr>
          <w:spacing w:val="-3"/>
          <w:sz w:val="24"/>
        </w:rPr>
        <w:t xml:space="preserve"> </w:t>
      </w:r>
      <w:r>
        <w:rPr>
          <w:sz w:val="24"/>
        </w:rPr>
        <w:t>or</w:t>
      </w:r>
      <w:r>
        <w:rPr>
          <w:spacing w:val="-10"/>
          <w:sz w:val="24"/>
        </w:rPr>
        <w:t xml:space="preserve"> </w:t>
      </w:r>
      <w:r>
        <w:rPr>
          <w:sz w:val="24"/>
        </w:rPr>
        <w:t>national</w:t>
      </w:r>
      <w:r>
        <w:rPr>
          <w:spacing w:val="-5"/>
          <w:sz w:val="24"/>
        </w:rPr>
        <w:t xml:space="preserve"> </w:t>
      </w:r>
      <w:r>
        <w:rPr>
          <w:sz w:val="24"/>
        </w:rPr>
        <w:t>crises,</w:t>
      </w:r>
      <w:r>
        <w:rPr>
          <w:spacing w:val="-3"/>
          <w:sz w:val="24"/>
        </w:rPr>
        <w:t xml:space="preserve"> </w:t>
      </w:r>
      <w:r>
        <w:rPr>
          <w:sz w:val="24"/>
        </w:rPr>
        <w:t>disasters,</w:t>
      </w:r>
      <w:r>
        <w:rPr>
          <w:spacing w:val="-3"/>
          <w:sz w:val="24"/>
        </w:rPr>
        <w:t xml:space="preserve"> </w:t>
      </w:r>
      <w:r>
        <w:rPr>
          <w:sz w:val="24"/>
        </w:rPr>
        <w:t>or other trauma-causing events.</w:t>
      </w:r>
    </w:p>
    <w:p w14:paraId="3E3EC5AC" w14:textId="77777777" w:rsidR="00247C0C" w:rsidRDefault="00247C0C">
      <w:pPr>
        <w:pStyle w:val="BodyText"/>
      </w:pPr>
    </w:p>
    <w:p w14:paraId="3E3EC5AD" w14:textId="77777777" w:rsidR="00247C0C" w:rsidRDefault="00E2449E">
      <w:pPr>
        <w:pStyle w:val="Heading1"/>
      </w:pPr>
      <w:r>
        <w:rPr>
          <w:color w:val="000000"/>
          <w:shd w:val="clear" w:color="auto" w:fill="D2D2D2"/>
        </w:rPr>
        <w:t xml:space="preserve">COURSE INSTRUCTIONAL </w:t>
      </w:r>
      <w:r>
        <w:rPr>
          <w:color w:val="000000"/>
          <w:spacing w:val="-2"/>
          <w:shd w:val="clear" w:color="auto" w:fill="D2D2D2"/>
        </w:rPr>
        <w:t>METHODS</w:t>
      </w:r>
    </w:p>
    <w:p w14:paraId="3E3EC5AE" w14:textId="77777777" w:rsidR="00247C0C" w:rsidRDefault="00247C0C">
      <w:pPr>
        <w:pStyle w:val="BodyText"/>
      </w:pPr>
    </w:p>
    <w:p w14:paraId="3E3EC5AF" w14:textId="36A565A6" w:rsidR="00247C0C" w:rsidRDefault="00E2449E">
      <w:pPr>
        <w:pStyle w:val="BodyText"/>
        <w:ind w:left="961" w:right="992"/>
      </w:pPr>
      <w:r>
        <w:t>This course employs a range of instructional methods to promote high-quality learning. Methods include the use of (a) cooperative learning; (b) interactive problem solving; (c) collaborative and individual reflection and decision making; (d) analysis of scholarly literature,</w:t>
      </w:r>
      <w:r>
        <w:rPr>
          <w:spacing w:val="-3"/>
        </w:rPr>
        <w:t xml:space="preserve"> </w:t>
      </w:r>
      <w:r>
        <w:t>educational</w:t>
      </w:r>
      <w:r>
        <w:rPr>
          <w:spacing w:val="-5"/>
        </w:rPr>
        <w:t xml:space="preserve"> </w:t>
      </w:r>
      <w:r>
        <w:t>resources,</w:t>
      </w:r>
      <w:r>
        <w:rPr>
          <w:spacing w:val="-3"/>
        </w:rPr>
        <w:t xml:space="preserve"> </w:t>
      </w:r>
      <w:r>
        <w:t>community</w:t>
      </w:r>
      <w:r>
        <w:rPr>
          <w:spacing w:val="-5"/>
        </w:rPr>
        <w:t xml:space="preserve"> </w:t>
      </w:r>
      <w:r>
        <w:t>resources,</w:t>
      </w:r>
      <w:r>
        <w:rPr>
          <w:spacing w:val="-8"/>
        </w:rPr>
        <w:t xml:space="preserve"> </w:t>
      </w:r>
      <w:r>
        <w:t>and</w:t>
      </w:r>
      <w:r>
        <w:rPr>
          <w:spacing w:val="-5"/>
        </w:rPr>
        <w:t xml:space="preserve"> </w:t>
      </w:r>
      <w:r>
        <w:t>multimedia</w:t>
      </w:r>
      <w:r>
        <w:rPr>
          <w:spacing w:val="-3"/>
        </w:rPr>
        <w:t xml:space="preserve"> </w:t>
      </w:r>
      <w:r>
        <w:t>material;</w:t>
      </w:r>
      <w:r>
        <w:rPr>
          <w:spacing w:val="-3"/>
        </w:rPr>
        <w:t xml:space="preserve"> </w:t>
      </w:r>
      <w:r>
        <w:t>(e)</w:t>
      </w:r>
      <w:r>
        <w:rPr>
          <w:spacing w:val="-5"/>
        </w:rPr>
        <w:t xml:space="preserve"> </w:t>
      </w:r>
      <w:r>
        <w:t>small- group and whole-class discussion, and (f) the use of multimedia.</w:t>
      </w:r>
    </w:p>
    <w:p w14:paraId="02396168" w14:textId="45AECE44" w:rsidR="009048E7" w:rsidRPr="0034531A" w:rsidRDefault="009048E7">
      <w:pPr>
        <w:pStyle w:val="BodyText"/>
        <w:ind w:left="961" w:right="992"/>
        <w:rPr>
          <w:b/>
          <w:bCs/>
        </w:rPr>
      </w:pPr>
    </w:p>
    <w:p w14:paraId="55F5FA20" w14:textId="77777777" w:rsidR="0034531A" w:rsidRPr="0034531A" w:rsidRDefault="0034531A" w:rsidP="0034531A">
      <w:pPr>
        <w:pStyle w:val="BodyText"/>
        <w:ind w:left="961" w:right="992"/>
        <w:rPr>
          <w:b/>
          <w:bCs/>
        </w:rPr>
      </w:pPr>
      <w:r w:rsidRPr="0034531A">
        <w:rPr>
          <w:b/>
          <w:bCs/>
        </w:rPr>
        <w:t xml:space="preserve">Graduate Studies: </w:t>
      </w:r>
    </w:p>
    <w:p w14:paraId="58898CBE" w14:textId="77777777" w:rsidR="0034531A" w:rsidRDefault="0034531A" w:rsidP="0034531A">
      <w:pPr>
        <w:pStyle w:val="BodyText"/>
        <w:ind w:left="961" w:right="992"/>
      </w:pPr>
      <w:r>
        <w:t xml:space="preserve">Graduate studies differ from undergraduate studies. Graduate students encounter increasingly complex material requiring personal synthesis. The undergraduate school method of memorizing and regurgitating in class discussions or assignments is no longer adequate. Graduate students are required to read more extensively, think more deeply, study more intensely, work smarter, and commit significantly more effort. Graduate students’ written work must not only demonstrate command of expression, grammar, and syntax, but also a growing recognition of patterns and connections, compelling conceptualization of issues, and synthetic analysis and evaluation of presented materials.  Graduate students are expected to recognize and welcome multiple viewpoints, tolerate controversy and ambiguity, and detect interrelated layers of meaning. Graduate school is a “community of learners.” To create this community requires dedicated engagement by both instructor and students. </w:t>
      </w:r>
    </w:p>
    <w:p w14:paraId="2FE93D2D" w14:textId="77777777" w:rsidR="0034531A" w:rsidRDefault="0034531A" w:rsidP="0034531A">
      <w:pPr>
        <w:pStyle w:val="BodyText"/>
        <w:ind w:left="961" w:right="992"/>
      </w:pPr>
      <w:r>
        <w:t xml:space="preserve">Competent conceptualization, synthesis, analysis, and evaluation are essential for success beyond graduate school.  Graduate students are preparing for life as counseling professionals.  Future clients/students will depend on you for wise guidance, understanding, expertise, confidence, and reassurance. They will trust you are competent and that you practice your craft well. </w:t>
      </w:r>
    </w:p>
    <w:p w14:paraId="21DCAD42" w14:textId="77777777" w:rsidR="0034531A" w:rsidRDefault="0034531A" w:rsidP="0034531A">
      <w:pPr>
        <w:pStyle w:val="BodyText"/>
        <w:ind w:left="961" w:right="992"/>
      </w:pPr>
      <w:r>
        <w:t>As the course instructor, I am responsible for effective teaching methods, appropriate course content, a variety of learning tools, and consistent grading according to the course rubrics and syllabus. However, true understanding and command of the subject is achieved only when students also commit to the course, respond graciously to direction and constructive feedback, and apply the learning tools to their professional development. Students must achieve “ownership” of the course material at a personal, integrated level.</w:t>
      </w:r>
    </w:p>
    <w:p w14:paraId="29EF8283" w14:textId="3C9EC7B5" w:rsidR="0034531A" w:rsidRDefault="0034531A" w:rsidP="0034531A">
      <w:pPr>
        <w:pStyle w:val="BodyText"/>
        <w:ind w:left="961" w:right="992"/>
      </w:pPr>
      <w:r>
        <w:t>Learning is not just about “getting” a grade, a credential, a pay raise, or maintaining a GPA. As an instructor, my efforts in this course strive to equip graduate students to be professional counselors so they may provide competent service to their future clients. Impoverished efforts unfailingly yield impoverished results.</w:t>
      </w:r>
    </w:p>
    <w:p w14:paraId="13456CC6" w14:textId="77777777" w:rsidR="007B6E5C" w:rsidRDefault="00D14557" w:rsidP="007B6E5C">
      <w:pPr>
        <w:rPr>
          <w:rFonts w:ascii="Times New Roman" w:eastAsia="Times New Roman" w:hAnsi="Times New Roman" w:cs="Times New Roman"/>
          <w:szCs w:val="24"/>
        </w:rPr>
      </w:pPr>
      <w:r w:rsidRPr="00D14557">
        <w:rPr>
          <w:b/>
          <w:bCs/>
        </w:rPr>
        <w:lastRenderedPageBreak/>
        <w:t xml:space="preserve">Grading Policy: </w:t>
      </w:r>
      <w:r w:rsidR="007B6E5C">
        <w:rPr>
          <w:rFonts w:ascii="Times New Roman" w:hAnsi="Times New Roman"/>
          <w:szCs w:val="24"/>
        </w:rPr>
        <w:t xml:space="preserve">Grades will be available on the course Canvas site. Assignments will be returned to students typically within two weeks. Students will receive feedback with the expectation they will make the necessary adjustments. A grade of B or better is required to pass a course. Students who earn less than a B will be required repeat the course. </w:t>
      </w:r>
    </w:p>
    <w:p w14:paraId="32603755" w14:textId="696AB0AF" w:rsidR="00D14557" w:rsidRPr="00D14557" w:rsidRDefault="00D14557" w:rsidP="00D14557">
      <w:pPr>
        <w:pStyle w:val="BodyText"/>
        <w:ind w:right="992"/>
        <w:rPr>
          <w:b/>
          <w:bCs/>
        </w:rPr>
      </w:pPr>
    </w:p>
    <w:p w14:paraId="5E2BD4DA" w14:textId="77777777" w:rsidR="0034531A" w:rsidRDefault="0034531A">
      <w:pPr>
        <w:pStyle w:val="BodyText"/>
        <w:ind w:left="961" w:right="992"/>
      </w:pPr>
    </w:p>
    <w:p w14:paraId="3E3EC5B0" w14:textId="77777777" w:rsidR="00247C0C" w:rsidRDefault="00247C0C">
      <w:pPr>
        <w:pStyle w:val="BodyText"/>
        <w:spacing w:before="2"/>
        <w:rPr>
          <w:sz w:val="15"/>
        </w:rPr>
      </w:pPr>
    </w:p>
    <w:p w14:paraId="3E3EC5B1" w14:textId="77777777" w:rsidR="00247C0C" w:rsidRDefault="00E2449E">
      <w:pPr>
        <w:pStyle w:val="Heading1"/>
        <w:spacing w:before="100"/>
      </w:pPr>
      <w:r>
        <w:rPr>
          <w:color w:val="000000"/>
          <w:shd w:val="clear" w:color="auto" w:fill="D2D2D2"/>
        </w:rPr>
        <w:t>STUDENT</w:t>
      </w:r>
      <w:r>
        <w:rPr>
          <w:color w:val="000000"/>
          <w:spacing w:val="-2"/>
          <w:shd w:val="clear" w:color="auto" w:fill="D2D2D2"/>
        </w:rPr>
        <w:t xml:space="preserve"> </w:t>
      </w:r>
      <w:r>
        <w:rPr>
          <w:color w:val="000000"/>
          <w:shd w:val="clear" w:color="auto" w:fill="D2D2D2"/>
        </w:rPr>
        <w:t>PERFORMANCE</w:t>
      </w:r>
      <w:r>
        <w:rPr>
          <w:color w:val="000000"/>
          <w:spacing w:val="1"/>
          <w:shd w:val="clear" w:color="auto" w:fill="D2D2D2"/>
        </w:rPr>
        <w:t xml:space="preserve"> </w:t>
      </w:r>
      <w:r>
        <w:rPr>
          <w:color w:val="000000"/>
          <w:shd w:val="clear" w:color="auto" w:fill="D2D2D2"/>
        </w:rPr>
        <w:t>EVALUATION</w:t>
      </w:r>
      <w:r>
        <w:rPr>
          <w:color w:val="000000"/>
          <w:spacing w:val="-7"/>
          <w:shd w:val="clear" w:color="auto" w:fill="D2D2D2"/>
        </w:rPr>
        <w:t xml:space="preserve"> </w:t>
      </w:r>
      <w:r>
        <w:rPr>
          <w:color w:val="000000"/>
          <w:shd w:val="clear" w:color="auto" w:fill="D2D2D2"/>
        </w:rPr>
        <w:t>CRITERIA</w:t>
      </w:r>
      <w:r>
        <w:rPr>
          <w:color w:val="000000"/>
          <w:spacing w:val="-3"/>
          <w:shd w:val="clear" w:color="auto" w:fill="D2D2D2"/>
        </w:rPr>
        <w:t xml:space="preserve"> </w:t>
      </w:r>
      <w:r>
        <w:rPr>
          <w:color w:val="000000"/>
          <w:shd w:val="clear" w:color="auto" w:fill="D2D2D2"/>
        </w:rPr>
        <w:t>AND</w:t>
      </w:r>
      <w:r>
        <w:rPr>
          <w:color w:val="000000"/>
          <w:spacing w:val="-1"/>
          <w:shd w:val="clear" w:color="auto" w:fill="D2D2D2"/>
        </w:rPr>
        <w:t xml:space="preserve"> </w:t>
      </w:r>
      <w:r>
        <w:rPr>
          <w:color w:val="000000"/>
          <w:spacing w:val="-2"/>
          <w:shd w:val="clear" w:color="auto" w:fill="D2D2D2"/>
        </w:rPr>
        <w:t>PROCEDURES</w:t>
      </w:r>
    </w:p>
    <w:p w14:paraId="3E3EC5B2" w14:textId="77777777" w:rsidR="00247C0C" w:rsidRDefault="00247C0C">
      <w:pPr>
        <w:pStyle w:val="BodyText"/>
        <w:spacing w:before="3"/>
      </w:pPr>
    </w:p>
    <w:p w14:paraId="3E3EC5B3" w14:textId="45D072E1" w:rsidR="00247C0C" w:rsidRDefault="00E2449E">
      <w:pPr>
        <w:pStyle w:val="ListParagraph"/>
        <w:numPr>
          <w:ilvl w:val="0"/>
          <w:numId w:val="4"/>
        </w:numPr>
        <w:tabs>
          <w:tab w:val="left" w:pos="601"/>
        </w:tabs>
        <w:ind w:hanging="361"/>
        <w:rPr>
          <w:sz w:val="24"/>
        </w:rPr>
      </w:pPr>
      <w:r>
        <w:rPr>
          <w:sz w:val="24"/>
          <w:u w:val="single"/>
        </w:rPr>
        <w:t>Attendance</w:t>
      </w:r>
      <w:r>
        <w:rPr>
          <w:spacing w:val="-8"/>
          <w:sz w:val="24"/>
          <w:u w:val="single"/>
        </w:rPr>
        <w:t xml:space="preserve"> </w:t>
      </w:r>
      <w:r>
        <w:rPr>
          <w:sz w:val="24"/>
          <w:u w:val="single"/>
        </w:rPr>
        <w:t>and</w:t>
      </w:r>
      <w:r>
        <w:rPr>
          <w:spacing w:val="-2"/>
          <w:sz w:val="24"/>
          <w:u w:val="single"/>
        </w:rPr>
        <w:t xml:space="preserve"> </w:t>
      </w:r>
      <w:r>
        <w:rPr>
          <w:sz w:val="24"/>
          <w:u w:val="single"/>
        </w:rPr>
        <w:t>Participation (</w:t>
      </w:r>
      <w:r w:rsidR="00E639DC">
        <w:rPr>
          <w:sz w:val="24"/>
          <w:u w:val="single"/>
        </w:rPr>
        <w:t>50</w:t>
      </w:r>
      <w:r>
        <w:rPr>
          <w:sz w:val="24"/>
          <w:u w:val="single"/>
        </w:rPr>
        <w:t xml:space="preserve"> </w:t>
      </w:r>
      <w:r>
        <w:rPr>
          <w:spacing w:val="-2"/>
          <w:sz w:val="24"/>
          <w:u w:val="single"/>
        </w:rPr>
        <w:t>points)</w:t>
      </w:r>
    </w:p>
    <w:p w14:paraId="71DA855E" w14:textId="599C4DF1" w:rsidR="00E639DC" w:rsidRDefault="00E2449E" w:rsidP="00E639DC">
      <w:pPr>
        <w:pStyle w:val="BodyText"/>
        <w:spacing w:before="265"/>
        <w:ind w:left="240" w:right="958"/>
      </w:pPr>
      <w:r>
        <w:t>This</w:t>
      </w:r>
      <w:r>
        <w:rPr>
          <w:spacing w:val="-5"/>
        </w:rPr>
        <w:t xml:space="preserve"> </w:t>
      </w:r>
      <w:r>
        <w:t>course</w:t>
      </w:r>
      <w:r>
        <w:rPr>
          <w:spacing w:val="-2"/>
        </w:rPr>
        <w:t xml:space="preserve"> </w:t>
      </w:r>
      <w:r>
        <w:t>is</w:t>
      </w:r>
      <w:r>
        <w:rPr>
          <w:spacing w:val="-5"/>
        </w:rPr>
        <w:t xml:space="preserve"> </w:t>
      </w:r>
      <w:r>
        <w:t>organized</w:t>
      </w:r>
      <w:r>
        <w:rPr>
          <w:spacing w:val="-7"/>
        </w:rPr>
        <w:t xml:space="preserve"> </w:t>
      </w:r>
      <w:r>
        <w:t>around</w:t>
      </w:r>
      <w:r>
        <w:rPr>
          <w:spacing w:val="-2"/>
        </w:rPr>
        <w:t xml:space="preserve"> </w:t>
      </w:r>
      <w:r>
        <w:t>the</w:t>
      </w:r>
      <w:r>
        <w:rPr>
          <w:spacing w:val="-2"/>
        </w:rPr>
        <w:t xml:space="preserve"> </w:t>
      </w:r>
      <w:r>
        <w:t>idea</w:t>
      </w:r>
      <w:r>
        <w:rPr>
          <w:spacing w:val="-5"/>
        </w:rPr>
        <w:t xml:space="preserve"> </w:t>
      </w:r>
      <w:r>
        <w:t>of</w:t>
      </w:r>
      <w:r>
        <w:rPr>
          <w:spacing w:val="-5"/>
        </w:rPr>
        <w:t xml:space="preserve"> </w:t>
      </w:r>
      <w:r>
        <w:t>a ‘learning</w:t>
      </w:r>
      <w:r>
        <w:rPr>
          <w:spacing w:val="-5"/>
        </w:rPr>
        <w:t xml:space="preserve"> </w:t>
      </w:r>
      <w:r>
        <w:t>community’, which means that</w:t>
      </w:r>
      <w:r>
        <w:rPr>
          <w:spacing w:val="-2"/>
        </w:rPr>
        <w:t xml:space="preserve"> </w:t>
      </w:r>
      <w:r>
        <w:t>each</w:t>
      </w:r>
      <w:r>
        <w:rPr>
          <w:spacing w:val="-5"/>
        </w:rPr>
        <w:t xml:space="preserve"> </w:t>
      </w:r>
      <w:r>
        <w:t xml:space="preserve">student’s contributions to our collective learning are as important as their individual projects. These contributions to the whole usually show up as ‘participation’, but they also depend on background research outside of class, careful preparation for class discussions, and </w:t>
      </w:r>
      <w:r>
        <w:rPr>
          <w:i/>
        </w:rPr>
        <w:t xml:space="preserve">willingness to foster dialogue </w:t>
      </w:r>
      <w:r w:rsidR="003D6D2B">
        <w:rPr>
          <w:i/>
        </w:rPr>
        <w:t xml:space="preserve">in your small group </w:t>
      </w:r>
      <w:r>
        <w:rPr>
          <w:i/>
        </w:rPr>
        <w:t>discussions</w:t>
      </w:r>
      <w:r>
        <w:t>. I evaluate this participation roughly in a range from just showing up, to showing up and contributing something relevant and meaningful to the discussions</w:t>
      </w:r>
      <w:r w:rsidR="001171BD">
        <w:t>.</w:t>
      </w:r>
      <w:r w:rsidR="008145E3">
        <w:t xml:space="preserve"> </w:t>
      </w:r>
      <w:r w:rsidR="00E639DC">
        <w:t xml:space="preserve">Points possible: 5x10=50 points </w:t>
      </w:r>
    </w:p>
    <w:p w14:paraId="3E3EC5B5" w14:textId="77777777" w:rsidR="00247C0C" w:rsidRDefault="00247C0C">
      <w:pPr>
        <w:pStyle w:val="BodyText"/>
        <w:spacing w:before="3"/>
      </w:pPr>
    </w:p>
    <w:p w14:paraId="3E3EC5B6" w14:textId="784EFC20" w:rsidR="00247C0C" w:rsidRDefault="00E2449E">
      <w:pPr>
        <w:pStyle w:val="ListParagraph"/>
        <w:numPr>
          <w:ilvl w:val="0"/>
          <w:numId w:val="4"/>
        </w:numPr>
        <w:tabs>
          <w:tab w:val="left" w:pos="601"/>
        </w:tabs>
        <w:spacing w:before="1"/>
        <w:ind w:hanging="361"/>
        <w:rPr>
          <w:sz w:val="24"/>
        </w:rPr>
      </w:pPr>
      <w:r>
        <w:rPr>
          <w:sz w:val="24"/>
          <w:u w:val="single"/>
        </w:rPr>
        <w:t>Reading</w:t>
      </w:r>
      <w:r>
        <w:rPr>
          <w:spacing w:val="-1"/>
          <w:sz w:val="24"/>
          <w:u w:val="single"/>
        </w:rPr>
        <w:t xml:space="preserve"> </w:t>
      </w:r>
      <w:r>
        <w:rPr>
          <w:sz w:val="24"/>
          <w:u w:val="single"/>
        </w:rPr>
        <w:t>Reflections (</w:t>
      </w:r>
      <w:r w:rsidR="007D02CE">
        <w:rPr>
          <w:sz w:val="24"/>
          <w:u w:val="single"/>
        </w:rPr>
        <w:t>45 points)</w:t>
      </w:r>
    </w:p>
    <w:p w14:paraId="3E3EC5B7" w14:textId="28915227" w:rsidR="00247C0C" w:rsidRDefault="00E2449E">
      <w:pPr>
        <w:pStyle w:val="BodyText"/>
        <w:spacing w:before="265"/>
        <w:ind w:left="240" w:right="954"/>
      </w:pPr>
      <w:r>
        <w:t xml:space="preserve">Part of becoming a counselor is developing personal insight into your own counter-transferences and potential “landmines” that might come up for you during sessions. During crisis counseling assessment and interventions, counselors often </w:t>
      </w:r>
      <w:proofErr w:type="gramStart"/>
      <w:r>
        <w:t>have to</w:t>
      </w:r>
      <w:proofErr w:type="gramEnd"/>
      <w:r>
        <w:t xml:space="preserve"> cope with difficult client issues, such as sexual</w:t>
      </w:r>
      <w:r>
        <w:rPr>
          <w:spacing w:val="-8"/>
        </w:rPr>
        <w:t xml:space="preserve"> </w:t>
      </w:r>
      <w:r>
        <w:t>assault,</w:t>
      </w:r>
      <w:r>
        <w:rPr>
          <w:spacing w:val="-5"/>
        </w:rPr>
        <w:t xml:space="preserve"> </w:t>
      </w:r>
      <w:r>
        <w:t>physical</w:t>
      </w:r>
      <w:r>
        <w:rPr>
          <w:spacing w:val="-2"/>
        </w:rPr>
        <w:t xml:space="preserve"> </w:t>
      </w:r>
      <w:r>
        <w:t>assault, suicidal</w:t>
      </w:r>
      <w:r>
        <w:rPr>
          <w:spacing w:val="-8"/>
        </w:rPr>
        <w:t xml:space="preserve"> </w:t>
      </w:r>
      <w:r>
        <w:t>and</w:t>
      </w:r>
      <w:r>
        <w:rPr>
          <w:spacing w:val="-8"/>
        </w:rPr>
        <w:t xml:space="preserve"> </w:t>
      </w:r>
      <w:r>
        <w:t>homicidal</w:t>
      </w:r>
      <w:r>
        <w:rPr>
          <w:spacing w:val="-2"/>
        </w:rPr>
        <w:t xml:space="preserve"> </w:t>
      </w:r>
      <w:r>
        <w:t>ideation,</w:t>
      </w:r>
      <w:r>
        <w:rPr>
          <w:spacing w:val="-5"/>
        </w:rPr>
        <w:t xml:space="preserve"> </w:t>
      </w:r>
      <w:r>
        <w:t>unexpected</w:t>
      </w:r>
      <w:r>
        <w:rPr>
          <w:spacing w:val="-2"/>
        </w:rPr>
        <w:t xml:space="preserve"> </w:t>
      </w:r>
      <w:r>
        <w:t>death of family</w:t>
      </w:r>
      <w:r>
        <w:rPr>
          <w:spacing w:val="-2"/>
        </w:rPr>
        <w:t xml:space="preserve"> </w:t>
      </w:r>
      <w:r>
        <w:t>members, etc. The purpose of the reading reflections is to assist in the development of your insight into your future</w:t>
      </w:r>
      <w:r>
        <w:rPr>
          <w:spacing w:val="-8"/>
        </w:rPr>
        <w:t xml:space="preserve"> </w:t>
      </w:r>
      <w:r>
        <w:t>professional</w:t>
      </w:r>
      <w:r>
        <w:rPr>
          <w:spacing w:val="-3"/>
        </w:rPr>
        <w:t xml:space="preserve"> </w:t>
      </w:r>
      <w:r>
        <w:t>practice</w:t>
      </w:r>
      <w:r>
        <w:rPr>
          <w:spacing w:val="-3"/>
        </w:rPr>
        <w:t xml:space="preserve"> </w:t>
      </w:r>
      <w:r>
        <w:t>as</w:t>
      </w:r>
      <w:r>
        <w:rPr>
          <w:spacing w:val="-1"/>
        </w:rPr>
        <w:t xml:space="preserve"> </w:t>
      </w:r>
      <w:r>
        <w:t>a</w:t>
      </w:r>
      <w:r>
        <w:rPr>
          <w:spacing w:val="-1"/>
        </w:rPr>
        <w:t xml:space="preserve"> </w:t>
      </w:r>
      <w:r>
        <w:t>counselor</w:t>
      </w:r>
      <w:r>
        <w:rPr>
          <w:spacing w:val="-4"/>
        </w:rPr>
        <w:t xml:space="preserve"> </w:t>
      </w:r>
      <w:r>
        <w:t>and</w:t>
      </w:r>
      <w:r>
        <w:rPr>
          <w:spacing w:val="-3"/>
        </w:rPr>
        <w:t xml:space="preserve"> </w:t>
      </w:r>
      <w:r>
        <w:t>identify</w:t>
      </w:r>
      <w:r>
        <w:rPr>
          <w:spacing w:val="-7"/>
        </w:rPr>
        <w:t xml:space="preserve"> </w:t>
      </w:r>
      <w:r>
        <w:t>areas</w:t>
      </w:r>
      <w:r>
        <w:rPr>
          <w:spacing w:val="-1"/>
        </w:rPr>
        <w:t xml:space="preserve"> </w:t>
      </w:r>
      <w:r>
        <w:t>that are</w:t>
      </w:r>
      <w:r>
        <w:rPr>
          <w:spacing w:val="-8"/>
        </w:rPr>
        <w:t xml:space="preserve"> </w:t>
      </w:r>
      <w:r>
        <w:t>sensitive</w:t>
      </w:r>
      <w:r>
        <w:rPr>
          <w:spacing w:val="-7"/>
        </w:rPr>
        <w:t xml:space="preserve"> </w:t>
      </w:r>
      <w:r>
        <w:t>or</w:t>
      </w:r>
      <w:r>
        <w:rPr>
          <w:spacing w:val="-4"/>
        </w:rPr>
        <w:t xml:space="preserve"> </w:t>
      </w:r>
      <w:r>
        <w:t>potential</w:t>
      </w:r>
      <w:r>
        <w:rPr>
          <w:spacing w:val="-3"/>
        </w:rPr>
        <w:t xml:space="preserve"> </w:t>
      </w:r>
      <w:r>
        <w:t>barriers</w:t>
      </w:r>
      <w:r>
        <w:rPr>
          <w:spacing w:val="-1"/>
        </w:rPr>
        <w:t xml:space="preserve"> </w:t>
      </w:r>
      <w:r>
        <w:t>to working with clients. Your reflections on the readings also offer an opportunity to discuss in class the content of the readings that you found most provocative, challenging, or useful (e.g., what</w:t>
      </w:r>
      <w:r>
        <w:rPr>
          <w:spacing w:val="40"/>
        </w:rPr>
        <w:t xml:space="preserve"> </w:t>
      </w:r>
      <w:r>
        <w:t xml:space="preserve">stirred your imagination or challenged </w:t>
      </w:r>
      <w:r w:rsidR="001C24DB">
        <w:t>your</w:t>
      </w:r>
      <w:r>
        <w:t xml:space="preserve"> assumptions, or what just surprised you?).</w:t>
      </w:r>
      <w:r w:rsidR="007D02CE">
        <w:t xml:space="preserve"> Points possible: 5</w:t>
      </w:r>
      <w:r w:rsidR="00A0285C">
        <w:t>x9</w:t>
      </w:r>
      <w:r w:rsidR="00817441">
        <w:t>=45 points</w:t>
      </w:r>
    </w:p>
    <w:p w14:paraId="0A313C8E" w14:textId="77777777" w:rsidR="00067FF7" w:rsidRDefault="00067FF7"/>
    <w:p w14:paraId="1DECD9F2" w14:textId="77777777" w:rsidR="00DE55B2" w:rsidRDefault="00DE55B2" w:rsidP="00DE55B2">
      <w:pPr>
        <w:pStyle w:val="ListParagraph"/>
        <w:numPr>
          <w:ilvl w:val="1"/>
          <w:numId w:val="4"/>
        </w:numPr>
        <w:tabs>
          <w:tab w:val="left" w:pos="960"/>
          <w:tab w:val="left" w:pos="961"/>
        </w:tabs>
        <w:spacing w:before="228"/>
        <w:rPr>
          <w:sz w:val="24"/>
        </w:rPr>
      </w:pPr>
      <w:r>
        <w:rPr>
          <w:sz w:val="24"/>
        </w:rPr>
        <w:t>Strong</w:t>
      </w:r>
      <w:r>
        <w:rPr>
          <w:spacing w:val="-2"/>
          <w:sz w:val="24"/>
        </w:rPr>
        <w:t xml:space="preserve"> </w:t>
      </w:r>
      <w:r>
        <w:rPr>
          <w:sz w:val="24"/>
        </w:rPr>
        <w:t>reading reflections</w:t>
      </w:r>
      <w:r>
        <w:rPr>
          <w:spacing w:val="-5"/>
          <w:sz w:val="24"/>
        </w:rPr>
        <w:t xml:space="preserve"> </w:t>
      </w:r>
      <w:r>
        <w:rPr>
          <w:sz w:val="24"/>
        </w:rPr>
        <w:t>should</w:t>
      </w:r>
      <w:r>
        <w:rPr>
          <w:spacing w:val="-2"/>
          <w:sz w:val="24"/>
        </w:rPr>
        <w:t xml:space="preserve"> </w:t>
      </w:r>
      <w:r>
        <w:rPr>
          <w:sz w:val="24"/>
        </w:rPr>
        <w:t>clearly</w:t>
      </w:r>
      <w:r>
        <w:rPr>
          <w:spacing w:val="-3"/>
          <w:sz w:val="24"/>
        </w:rPr>
        <w:t xml:space="preserve"> </w:t>
      </w:r>
      <w:r>
        <w:rPr>
          <w:sz w:val="24"/>
        </w:rPr>
        <w:t>exhibit</w:t>
      </w:r>
      <w:r>
        <w:rPr>
          <w:spacing w:val="4"/>
          <w:sz w:val="24"/>
        </w:rPr>
        <w:t xml:space="preserve"> </w:t>
      </w:r>
      <w:r>
        <w:rPr>
          <w:sz w:val="24"/>
        </w:rPr>
        <w:t>that</w:t>
      </w:r>
      <w:r>
        <w:rPr>
          <w:spacing w:val="-2"/>
          <w:sz w:val="24"/>
        </w:rPr>
        <w:t xml:space="preserve"> </w:t>
      </w:r>
      <w:r>
        <w:rPr>
          <w:sz w:val="24"/>
        </w:rPr>
        <w:t>you are</w:t>
      </w:r>
      <w:r>
        <w:rPr>
          <w:spacing w:val="-8"/>
          <w:sz w:val="24"/>
        </w:rPr>
        <w:t xml:space="preserve"> </w:t>
      </w:r>
      <w:r>
        <w:rPr>
          <w:sz w:val="24"/>
        </w:rPr>
        <w:t>‘wrestling’ with the</w:t>
      </w:r>
      <w:r>
        <w:rPr>
          <w:spacing w:val="-1"/>
          <w:sz w:val="24"/>
        </w:rPr>
        <w:t xml:space="preserve"> </w:t>
      </w:r>
      <w:r>
        <w:rPr>
          <w:spacing w:val="-2"/>
          <w:sz w:val="24"/>
        </w:rPr>
        <w:t>material.</w:t>
      </w:r>
    </w:p>
    <w:p w14:paraId="2271E1E5" w14:textId="77777777" w:rsidR="00DE55B2" w:rsidRDefault="00DE55B2" w:rsidP="00DE55B2">
      <w:pPr>
        <w:pStyle w:val="ListParagraph"/>
        <w:numPr>
          <w:ilvl w:val="1"/>
          <w:numId w:val="4"/>
        </w:numPr>
        <w:tabs>
          <w:tab w:val="left" w:pos="960"/>
          <w:tab w:val="left" w:pos="961"/>
        </w:tabs>
        <w:spacing w:before="1"/>
        <w:ind w:right="1324"/>
        <w:rPr>
          <w:sz w:val="24"/>
        </w:rPr>
      </w:pPr>
      <w:r>
        <w:rPr>
          <w:sz w:val="24"/>
        </w:rPr>
        <w:t>Examples</w:t>
      </w:r>
      <w:r>
        <w:rPr>
          <w:spacing w:val="-6"/>
          <w:sz w:val="24"/>
        </w:rPr>
        <w:t xml:space="preserve"> </w:t>
      </w:r>
      <w:r>
        <w:rPr>
          <w:sz w:val="24"/>
        </w:rPr>
        <w:t>of</w:t>
      </w:r>
      <w:r>
        <w:rPr>
          <w:spacing w:val="-6"/>
          <w:sz w:val="24"/>
        </w:rPr>
        <w:t xml:space="preserve"> </w:t>
      </w:r>
      <w:r>
        <w:rPr>
          <w:sz w:val="24"/>
        </w:rPr>
        <w:t>strong</w:t>
      </w:r>
      <w:r>
        <w:rPr>
          <w:spacing w:val="-1"/>
          <w:sz w:val="24"/>
        </w:rPr>
        <w:t xml:space="preserve"> </w:t>
      </w:r>
      <w:r>
        <w:rPr>
          <w:sz w:val="24"/>
        </w:rPr>
        <w:t>reading</w:t>
      </w:r>
      <w:r>
        <w:rPr>
          <w:spacing w:val="-1"/>
          <w:sz w:val="24"/>
        </w:rPr>
        <w:t xml:space="preserve"> </w:t>
      </w:r>
      <w:r>
        <w:rPr>
          <w:sz w:val="24"/>
        </w:rPr>
        <w:t>reflections</w:t>
      </w:r>
      <w:r>
        <w:rPr>
          <w:spacing w:val="-1"/>
          <w:sz w:val="24"/>
        </w:rPr>
        <w:t xml:space="preserve"> </w:t>
      </w:r>
      <w:r>
        <w:rPr>
          <w:sz w:val="24"/>
        </w:rPr>
        <w:t>are</w:t>
      </w:r>
      <w:r>
        <w:rPr>
          <w:spacing w:val="-9"/>
          <w:sz w:val="24"/>
        </w:rPr>
        <w:t xml:space="preserve"> </w:t>
      </w:r>
      <w:r>
        <w:rPr>
          <w:sz w:val="24"/>
        </w:rPr>
        <w:t>posted</w:t>
      </w:r>
      <w:r>
        <w:rPr>
          <w:spacing w:val="-3"/>
          <w:sz w:val="24"/>
        </w:rPr>
        <w:t xml:space="preserve"> </w:t>
      </w:r>
      <w:r>
        <w:rPr>
          <w:sz w:val="24"/>
        </w:rPr>
        <w:t>on</w:t>
      </w:r>
      <w:r>
        <w:rPr>
          <w:spacing w:val="-6"/>
          <w:sz w:val="24"/>
        </w:rPr>
        <w:t xml:space="preserve"> </w:t>
      </w:r>
      <w:r>
        <w:rPr>
          <w:sz w:val="24"/>
        </w:rPr>
        <w:t>Canvas</w:t>
      </w:r>
      <w:r>
        <w:rPr>
          <w:spacing w:val="-1"/>
          <w:sz w:val="24"/>
        </w:rPr>
        <w:t xml:space="preserve"> </w:t>
      </w:r>
      <w:r>
        <w:rPr>
          <w:sz w:val="24"/>
        </w:rPr>
        <w:t>in</w:t>
      </w:r>
      <w:r>
        <w:rPr>
          <w:spacing w:val="-1"/>
          <w:sz w:val="24"/>
        </w:rPr>
        <w:t xml:space="preserve"> </w:t>
      </w:r>
      <w:r>
        <w:rPr>
          <w:sz w:val="24"/>
        </w:rPr>
        <w:t>the</w:t>
      </w:r>
      <w:r>
        <w:rPr>
          <w:spacing w:val="-3"/>
          <w:sz w:val="24"/>
        </w:rPr>
        <w:t xml:space="preserve"> </w:t>
      </w:r>
      <w:r>
        <w:rPr>
          <w:sz w:val="24"/>
        </w:rPr>
        <w:t>Files</w:t>
      </w:r>
      <w:r>
        <w:rPr>
          <w:spacing w:val="-1"/>
          <w:sz w:val="24"/>
        </w:rPr>
        <w:t xml:space="preserve"> </w:t>
      </w:r>
      <w:r>
        <w:rPr>
          <w:sz w:val="24"/>
        </w:rPr>
        <w:t>tab.</w:t>
      </w:r>
      <w:r>
        <w:rPr>
          <w:spacing w:val="-1"/>
          <w:sz w:val="24"/>
        </w:rPr>
        <w:t xml:space="preserve"> </w:t>
      </w:r>
      <w:r>
        <w:rPr>
          <w:sz w:val="24"/>
        </w:rPr>
        <w:t>Please</w:t>
      </w:r>
      <w:r>
        <w:rPr>
          <w:spacing w:val="-3"/>
          <w:sz w:val="24"/>
        </w:rPr>
        <w:t xml:space="preserve"> </w:t>
      </w:r>
      <w:r>
        <w:rPr>
          <w:sz w:val="24"/>
        </w:rPr>
        <w:t>read through these before writing and turning in your first reflection.</w:t>
      </w:r>
    </w:p>
    <w:p w14:paraId="05F3E4E3" w14:textId="77777777" w:rsidR="00DE55B2" w:rsidRDefault="00DE55B2" w:rsidP="00DE55B2">
      <w:pPr>
        <w:pStyle w:val="BodyText"/>
      </w:pPr>
    </w:p>
    <w:p w14:paraId="78A09202" w14:textId="77777777" w:rsidR="00DE55B2" w:rsidRDefault="00DE55B2" w:rsidP="00DE55B2">
      <w:pPr>
        <w:ind w:left="600"/>
        <w:rPr>
          <w:i/>
          <w:sz w:val="24"/>
        </w:rPr>
      </w:pPr>
      <w:r>
        <w:rPr>
          <w:i/>
          <w:sz w:val="24"/>
        </w:rPr>
        <w:t>*These</w:t>
      </w:r>
      <w:r>
        <w:rPr>
          <w:i/>
          <w:spacing w:val="-4"/>
          <w:sz w:val="24"/>
        </w:rPr>
        <w:t xml:space="preserve"> </w:t>
      </w:r>
      <w:r>
        <w:rPr>
          <w:i/>
          <w:sz w:val="24"/>
        </w:rPr>
        <w:t>responses</w:t>
      </w:r>
      <w:r>
        <w:rPr>
          <w:i/>
          <w:spacing w:val="-7"/>
          <w:sz w:val="24"/>
        </w:rPr>
        <w:t xml:space="preserve"> </w:t>
      </w:r>
      <w:r>
        <w:rPr>
          <w:i/>
          <w:sz w:val="24"/>
        </w:rPr>
        <w:t>are to</w:t>
      </w:r>
      <w:r>
        <w:rPr>
          <w:i/>
          <w:spacing w:val="-7"/>
          <w:sz w:val="24"/>
        </w:rPr>
        <w:t xml:space="preserve"> </w:t>
      </w:r>
      <w:r>
        <w:rPr>
          <w:i/>
          <w:sz w:val="24"/>
        </w:rPr>
        <w:t>be turned</w:t>
      </w:r>
      <w:r>
        <w:rPr>
          <w:i/>
          <w:spacing w:val="1"/>
          <w:sz w:val="24"/>
        </w:rPr>
        <w:t xml:space="preserve"> </w:t>
      </w:r>
      <w:r>
        <w:rPr>
          <w:i/>
          <w:sz w:val="24"/>
        </w:rPr>
        <w:t>in</w:t>
      </w:r>
      <w:r>
        <w:rPr>
          <w:i/>
          <w:spacing w:val="2"/>
          <w:sz w:val="24"/>
        </w:rPr>
        <w:t xml:space="preserve"> </w:t>
      </w:r>
      <w:r>
        <w:rPr>
          <w:i/>
          <w:sz w:val="24"/>
        </w:rPr>
        <w:t>on</w:t>
      </w:r>
      <w:r>
        <w:rPr>
          <w:i/>
          <w:spacing w:val="1"/>
          <w:sz w:val="24"/>
        </w:rPr>
        <w:t xml:space="preserve"> </w:t>
      </w:r>
      <w:r>
        <w:rPr>
          <w:i/>
          <w:sz w:val="24"/>
        </w:rPr>
        <w:t>Canvas</w:t>
      </w:r>
      <w:r>
        <w:rPr>
          <w:i/>
          <w:spacing w:val="-1"/>
          <w:sz w:val="24"/>
        </w:rPr>
        <w:t xml:space="preserve"> </w:t>
      </w:r>
      <w:r>
        <w:rPr>
          <w:i/>
          <w:sz w:val="24"/>
        </w:rPr>
        <w:t>prior</w:t>
      </w:r>
      <w:r>
        <w:rPr>
          <w:i/>
          <w:spacing w:val="2"/>
          <w:sz w:val="24"/>
        </w:rPr>
        <w:t xml:space="preserve"> </w:t>
      </w:r>
      <w:r>
        <w:rPr>
          <w:i/>
          <w:sz w:val="24"/>
        </w:rPr>
        <w:t>to</w:t>
      </w:r>
      <w:r>
        <w:rPr>
          <w:i/>
          <w:spacing w:val="-1"/>
          <w:sz w:val="24"/>
        </w:rPr>
        <w:t xml:space="preserve"> </w:t>
      </w:r>
      <w:r>
        <w:rPr>
          <w:i/>
          <w:sz w:val="24"/>
        </w:rPr>
        <w:t>class time</w:t>
      </w:r>
      <w:r>
        <w:rPr>
          <w:i/>
          <w:spacing w:val="-1"/>
          <w:sz w:val="24"/>
        </w:rPr>
        <w:t xml:space="preserve"> </w:t>
      </w:r>
      <w:r>
        <w:rPr>
          <w:i/>
          <w:sz w:val="24"/>
        </w:rPr>
        <w:t>each week</w:t>
      </w:r>
      <w:r>
        <w:rPr>
          <w:i/>
          <w:spacing w:val="-1"/>
          <w:sz w:val="24"/>
        </w:rPr>
        <w:t xml:space="preserve"> </w:t>
      </w:r>
      <w:r>
        <w:rPr>
          <w:i/>
          <w:sz w:val="24"/>
        </w:rPr>
        <w:t>(Tuesday 5pm</w:t>
      </w:r>
      <w:r>
        <w:rPr>
          <w:i/>
          <w:spacing w:val="-2"/>
          <w:sz w:val="24"/>
        </w:rPr>
        <w:t>).</w:t>
      </w:r>
    </w:p>
    <w:p w14:paraId="3E3EC5B8" w14:textId="7DFA663D" w:rsidR="00DE55B2" w:rsidRDefault="00DE55B2">
      <w:pPr>
        <w:sectPr w:rsidR="00DE55B2">
          <w:pgSz w:w="12240" w:h="15840"/>
          <w:pgMar w:top="1040" w:right="520" w:bottom="1020" w:left="1200" w:header="722" w:footer="834" w:gutter="0"/>
          <w:cols w:space="720"/>
        </w:sectPr>
      </w:pPr>
    </w:p>
    <w:p w14:paraId="3E3EC5B9" w14:textId="77777777" w:rsidR="00247C0C" w:rsidRDefault="00247C0C">
      <w:pPr>
        <w:pStyle w:val="BodyText"/>
        <w:rPr>
          <w:sz w:val="20"/>
        </w:rPr>
      </w:pPr>
    </w:p>
    <w:p w14:paraId="3E3EC5BA" w14:textId="77777777" w:rsidR="00247C0C" w:rsidRDefault="00247C0C">
      <w:pPr>
        <w:pStyle w:val="BodyText"/>
        <w:rPr>
          <w:sz w:val="20"/>
        </w:rPr>
      </w:pPr>
    </w:p>
    <w:p w14:paraId="3E3EC5BB" w14:textId="77777777" w:rsidR="00247C0C" w:rsidRDefault="00247C0C">
      <w:pPr>
        <w:pStyle w:val="BodyText"/>
        <w:rPr>
          <w:sz w:val="20"/>
        </w:rPr>
      </w:pPr>
    </w:p>
    <w:p w14:paraId="3E3EC5C0" w14:textId="77777777" w:rsidR="00247C0C" w:rsidRDefault="00247C0C">
      <w:pPr>
        <w:pStyle w:val="BodyText"/>
        <w:spacing w:before="3"/>
        <w:rPr>
          <w:i/>
        </w:rPr>
      </w:pPr>
    </w:p>
    <w:p w14:paraId="3E3EC5C1" w14:textId="5AC7FF10" w:rsidR="00247C0C" w:rsidRDefault="001F45C3">
      <w:pPr>
        <w:pStyle w:val="ListParagraph"/>
        <w:numPr>
          <w:ilvl w:val="0"/>
          <w:numId w:val="4"/>
        </w:numPr>
        <w:tabs>
          <w:tab w:val="left" w:pos="601"/>
        </w:tabs>
        <w:ind w:hanging="361"/>
        <w:rPr>
          <w:sz w:val="24"/>
        </w:rPr>
      </w:pPr>
      <w:r>
        <w:rPr>
          <w:sz w:val="24"/>
          <w:u w:val="single"/>
        </w:rPr>
        <w:t>Self-Care</w:t>
      </w:r>
      <w:r w:rsidR="00E2449E">
        <w:rPr>
          <w:spacing w:val="-2"/>
          <w:sz w:val="24"/>
          <w:u w:val="single"/>
        </w:rPr>
        <w:t xml:space="preserve"> </w:t>
      </w:r>
      <w:r w:rsidR="00E2449E">
        <w:rPr>
          <w:sz w:val="24"/>
          <w:u w:val="single"/>
        </w:rPr>
        <w:t>Reflection</w:t>
      </w:r>
      <w:r w:rsidR="00E2449E">
        <w:rPr>
          <w:spacing w:val="1"/>
          <w:sz w:val="24"/>
          <w:u w:val="single"/>
        </w:rPr>
        <w:t xml:space="preserve"> </w:t>
      </w:r>
      <w:r w:rsidR="00E2449E">
        <w:rPr>
          <w:sz w:val="24"/>
          <w:u w:val="single"/>
        </w:rPr>
        <w:t>(20</w:t>
      </w:r>
      <w:r w:rsidR="00E2449E">
        <w:rPr>
          <w:spacing w:val="-3"/>
          <w:sz w:val="24"/>
          <w:u w:val="single"/>
        </w:rPr>
        <w:t xml:space="preserve"> </w:t>
      </w:r>
      <w:r w:rsidR="00E2449E">
        <w:rPr>
          <w:spacing w:val="-2"/>
          <w:sz w:val="24"/>
          <w:u w:val="single"/>
        </w:rPr>
        <w:t>points)</w:t>
      </w:r>
    </w:p>
    <w:p w14:paraId="3E3EC5C2" w14:textId="77777777" w:rsidR="00247C0C" w:rsidRDefault="00247C0C">
      <w:pPr>
        <w:pStyle w:val="BodyText"/>
        <w:spacing w:before="2"/>
        <w:rPr>
          <w:sz w:val="15"/>
        </w:rPr>
      </w:pPr>
    </w:p>
    <w:p w14:paraId="3E3EC5C3" w14:textId="66DD3E17" w:rsidR="00247C0C" w:rsidRDefault="00E2449E">
      <w:pPr>
        <w:pStyle w:val="BodyText"/>
        <w:spacing w:before="100"/>
        <w:ind w:left="600" w:right="1099"/>
        <w:jc w:val="both"/>
      </w:pPr>
      <w:r>
        <w:t>Each student will identify</w:t>
      </w:r>
      <w:r>
        <w:rPr>
          <w:spacing w:val="-4"/>
        </w:rPr>
        <w:t xml:space="preserve"> </w:t>
      </w:r>
      <w:r>
        <w:t>one</w:t>
      </w:r>
      <w:r>
        <w:rPr>
          <w:spacing w:val="-4"/>
        </w:rPr>
        <w:t xml:space="preserve"> </w:t>
      </w:r>
      <w:r>
        <w:t xml:space="preserve">brief (less than one hour) </w:t>
      </w:r>
      <w:r w:rsidR="001F45C3">
        <w:t>self-care</w:t>
      </w:r>
      <w:r>
        <w:t xml:space="preserve"> strategy that they have</w:t>
      </w:r>
      <w:r>
        <w:rPr>
          <w:spacing w:val="-4"/>
        </w:rPr>
        <w:t xml:space="preserve"> </w:t>
      </w:r>
      <w:r>
        <w:t>found personally</w:t>
      </w:r>
      <w:r>
        <w:rPr>
          <w:spacing w:val="-3"/>
        </w:rPr>
        <w:t xml:space="preserve"> </w:t>
      </w:r>
      <w:r>
        <w:t>useful</w:t>
      </w:r>
      <w:r>
        <w:rPr>
          <w:spacing w:val="-3"/>
        </w:rPr>
        <w:t xml:space="preserve"> </w:t>
      </w:r>
      <w:r>
        <w:t>in</w:t>
      </w:r>
      <w:r>
        <w:rPr>
          <w:spacing w:val="-1"/>
        </w:rPr>
        <w:t xml:space="preserve"> </w:t>
      </w:r>
      <w:r>
        <w:t>maintaining</w:t>
      </w:r>
      <w:r>
        <w:rPr>
          <w:spacing w:val="-1"/>
        </w:rPr>
        <w:t xml:space="preserve"> </w:t>
      </w:r>
      <w:r>
        <w:t>their</w:t>
      </w:r>
      <w:r>
        <w:rPr>
          <w:spacing w:val="-3"/>
        </w:rPr>
        <w:t xml:space="preserve"> </w:t>
      </w:r>
      <w:r>
        <w:t>wellbeing</w:t>
      </w:r>
      <w:r>
        <w:rPr>
          <w:spacing w:val="-6"/>
        </w:rPr>
        <w:t xml:space="preserve"> </w:t>
      </w:r>
      <w:r>
        <w:t>and</w:t>
      </w:r>
      <w:r>
        <w:rPr>
          <w:spacing w:val="-3"/>
        </w:rPr>
        <w:t xml:space="preserve"> </w:t>
      </w:r>
      <w:r>
        <w:t>will</w:t>
      </w:r>
      <w:r>
        <w:rPr>
          <w:spacing w:val="-3"/>
        </w:rPr>
        <w:t xml:space="preserve"> </w:t>
      </w:r>
      <w:r>
        <w:t>then</w:t>
      </w:r>
      <w:r>
        <w:rPr>
          <w:spacing w:val="-6"/>
        </w:rPr>
        <w:t xml:space="preserve"> </w:t>
      </w:r>
      <w:r>
        <w:t>share</w:t>
      </w:r>
      <w:r>
        <w:rPr>
          <w:spacing w:val="-4"/>
        </w:rPr>
        <w:t xml:space="preserve"> </w:t>
      </w:r>
      <w:r>
        <w:t>this</w:t>
      </w:r>
      <w:r>
        <w:rPr>
          <w:spacing w:val="-1"/>
        </w:rPr>
        <w:t xml:space="preserve"> </w:t>
      </w:r>
      <w:r>
        <w:t>strategy</w:t>
      </w:r>
      <w:r>
        <w:rPr>
          <w:spacing w:val="-3"/>
        </w:rPr>
        <w:t xml:space="preserve"> </w:t>
      </w:r>
      <w:r>
        <w:t>with</w:t>
      </w:r>
      <w:r>
        <w:rPr>
          <w:spacing w:val="-1"/>
        </w:rPr>
        <w:t xml:space="preserve"> </w:t>
      </w:r>
      <w:r>
        <w:t>the</w:t>
      </w:r>
      <w:r>
        <w:rPr>
          <w:spacing w:val="-3"/>
        </w:rPr>
        <w:t xml:space="preserve"> </w:t>
      </w:r>
      <w:r>
        <w:t>rest</w:t>
      </w:r>
      <w:r>
        <w:rPr>
          <w:spacing w:val="-3"/>
        </w:rPr>
        <w:t xml:space="preserve"> </w:t>
      </w:r>
      <w:r>
        <w:t xml:space="preserve">of the class, </w:t>
      </w:r>
      <w:proofErr w:type="gramStart"/>
      <w:r>
        <w:t>including</w:t>
      </w:r>
      <w:proofErr w:type="gramEnd"/>
      <w:r>
        <w:t xml:space="preserve"> if</w:t>
      </w:r>
      <w:r>
        <w:rPr>
          <w:spacing w:val="-1"/>
        </w:rPr>
        <w:t xml:space="preserve"> </w:t>
      </w:r>
      <w:r>
        <w:t>necessary, a description</w:t>
      </w:r>
      <w:r>
        <w:rPr>
          <w:spacing w:val="-3"/>
        </w:rPr>
        <w:t xml:space="preserve"> </w:t>
      </w:r>
      <w:r>
        <w:t>of the activity so that a classmate could relatively easily duplicate it. There are two parts to this assignment:</w:t>
      </w:r>
    </w:p>
    <w:p w14:paraId="3E3EC5C4" w14:textId="77777777" w:rsidR="00247C0C" w:rsidRDefault="00247C0C">
      <w:pPr>
        <w:pStyle w:val="BodyText"/>
      </w:pPr>
    </w:p>
    <w:p w14:paraId="3E3EC5C5" w14:textId="77777777" w:rsidR="00247C0C" w:rsidRDefault="00E2449E">
      <w:pPr>
        <w:pStyle w:val="ListParagraph"/>
        <w:numPr>
          <w:ilvl w:val="0"/>
          <w:numId w:val="3"/>
        </w:numPr>
        <w:tabs>
          <w:tab w:val="left" w:pos="961"/>
        </w:tabs>
        <w:rPr>
          <w:sz w:val="24"/>
        </w:rPr>
      </w:pPr>
      <w:r>
        <w:rPr>
          <w:sz w:val="24"/>
        </w:rPr>
        <w:t>Students will</w:t>
      </w:r>
      <w:r>
        <w:rPr>
          <w:spacing w:val="-1"/>
          <w:sz w:val="24"/>
        </w:rPr>
        <w:t xml:space="preserve"> </w:t>
      </w:r>
      <w:r>
        <w:rPr>
          <w:sz w:val="24"/>
        </w:rPr>
        <w:t>write</w:t>
      </w:r>
      <w:r>
        <w:rPr>
          <w:spacing w:val="-1"/>
          <w:sz w:val="24"/>
        </w:rPr>
        <w:t xml:space="preserve"> </w:t>
      </w:r>
      <w:r>
        <w:rPr>
          <w:sz w:val="24"/>
        </w:rPr>
        <w:t>a</w:t>
      </w:r>
      <w:r>
        <w:rPr>
          <w:spacing w:val="-4"/>
          <w:sz w:val="24"/>
        </w:rPr>
        <w:t xml:space="preserve"> </w:t>
      </w:r>
      <w:r>
        <w:rPr>
          <w:sz w:val="24"/>
        </w:rPr>
        <w:t>brief</w:t>
      </w:r>
      <w:r>
        <w:rPr>
          <w:spacing w:val="-3"/>
          <w:sz w:val="24"/>
        </w:rPr>
        <w:t xml:space="preserve"> </w:t>
      </w:r>
      <w:r>
        <w:rPr>
          <w:sz w:val="24"/>
        </w:rPr>
        <w:t>1–2-page</w:t>
      </w:r>
      <w:r>
        <w:rPr>
          <w:spacing w:val="-1"/>
          <w:sz w:val="24"/>
        </w:rPr>
        <w:t xml:space="preserve"> </w:t>
      </w:r>
      <w:r>
        <w:rPr>
          <w:sz w:val="24"/>
        </w:rPr>
        <w:t>reflection</w:t>
      </w:r>
      <w:r>
        <w:rPr>
          <w:spacing w:val="1"/>
          <w:sz w:val="24"/>
        </w:rPr>
        <w:t xml:space="preserve"> </w:t>
      </w:r>
      <w:r>
        <w:rPr>
          <w:sz w:val="24"/>
        </w:rPr>
        <w:t>essay</w:t>
      </w:r>
      <w:r>
        <w:rPr>
          <w:spacing w:val="-1"/>
          <w:sz w:val="24"/>
        </w:rPr>
        <w:t xml:space="preserve"> </w:t>
      </w:r>
      <w:r>
        <w:rPr>
          <w:sz w:val="24"/>
        </w:rPr>
        <w:t>describing</w:t>
      </w:r>
      <w:r>
        <w:rPr>
          <w:spacing w:val="1"/>
          <w:sz w:val="24"/>
        </w:rPr>
        <w:t xml:space="preserve"> </w:t>
      </w:r>
      <w:r>
        <w:rPr>
          <w:sz w:val="24"/>
        </w:rPr>
        <w:t>the</w:t>
      </w:r>
      <w:r>
        <w:rPr>
          <w:spacing w:val="-6"/>
          <w:sz w:val="24"/>
        </w:rPr>
        <w:t xml:space="preserve"> </w:t>
      </w:r>
      <w:r>
        <w:rPr>
          <w:sz w:val="24"/>
        </w:rPr>
        <w:t>following</w:t>
      </w:r>
      <w:r>
        <w:rPr>
          <w:spacing w:val="1"/>
          <w:sz w:val="24"/>
        </w:rPr>
        <w:t xml:space="preserve"> </w:t>
      </w:r>
      <w:r>
        <w:rPr>
          <w:sz w:val="24"/>
        </w:rPr>
        <w:t>(10</w:t>
      </w:r>
      <w:r>
        <w:rPr>
          <w:spacing w:val="1"/>
          <w:sz w:val="24"/>
        </w:rPr>
        <w:t xml:space="preserve"> </w:t>
      </w:r>
      <w:r>
        <w:rPr>
          <w:spacing w:val="-2"/>
          <w:sz w:val="24"/>
        </w:rPr>
        <w:t>points):</w:t>
      </w:r>
    </w:p>
    <w:p w14:paraId="3E3EC5C6" w14:textId="77777777" w:rsidR="00247C0C" w:rsidRDefault="00247C0C">
      <w:pPr>
        <w:pStyle w:val="BodyText"/>
        <w:spacing w:before="1"/>
      </w:pPr>
    </w:p>
    <w:p w14:paraId="3E3EC5C7" w14:textId="77777777" w:rsidR="00247C0C" w:rsidRDefault="00E2449E">
      <w:pPr>
        <w:pStyle w:val="ListParagraph"/>
        <w:numPr>
          <w:ilvl w:val="1"/>
          <w:numId w:val="3"/>
        </w:numPr>
        <w:tabs>
          <w:tab w:val="left" w:pos="2041"/>
          <w:tab w:val="left" w:pos="2042"/>
        </w:tabs>
        <w:ind w:right="1348"/>
        <w:rPr>
          <w:sz w:val="24"/>
        </w:rPr>
      </w:pPr>
      <w:r>
        <w:rPr>
          <w:sz w:val="24"/>
        </w:rPr>
        <w:t>How</w:t>
      </w:r>
      <w:r>
        <w:rPr>
          <w:spacing w:val="-5"/>
          <w:sz w:val="24"/>
        </w:rPr>
        <w:t xml:space="preserve"> </w:t>
      </w:r>
      <w:r>
        <w:rPr>
          <w:sz w:val="24"/>
        </w:rPr>
        <w:t>do</w:t>
      </w:r>
      <w:r>
        <w:rPr>
          <w:spacing w:val="-3"/>
          <w:sz w:val="24"/>
        </w:rPr>
        <w:t xml:space="preserve"> </w:t>
      </w:r>
      <w:r>
        <w:rPr>
          <w:sz w:val="24"/>
        </w:rPr>
        <w:t>you</w:t>
      </w:r>
      <w:r>
        <w:rPr>
          <w:spacing w:val="-3"/>
          <w:sz w:val="24"/>
        </w:rPr>
        <w:t xml:space="preserve"> </w:t>
      </w:r>
      <w:r>
        <w:rPr>
          <w:sz w:val="24"/>
        </w:rPr>
        <w:t>recognize</w:t>
      </w:r>
      <w:r>
        <w:rPr>
          <w:spacing w:val="-5"/>
          <w:sz w:val="24"/>
        </w:rPr>
        <w:t xml:space="preserve"> </w:t>
      </w:r>
      <w:r>
        <w:rPr>
          <w:sz w:val="24"/>
        </w:rPr>
        <w:t>anxiety</w:t>
      </w:r>
      <w:r>
        <w:rPr>
          <w:spacing w:val="-6"/>
          <w:sz w:val="24"/>
        </w:rPr>
        <w:t xml:space="preserve"> </w:t>
      </w:r>
      <w:r>
        <w:rPr>
          <w:sz w:val="24"/>
        </w:rPr>
        <w:t>and</w:t>
      </w:r>
      <w:r>
        <w:rPr>
          <w:spacing w:val="-5"/>
          <w:sz w:val="24"/>
        </w:rPr>
        <w:t xml:space="preserve"> </w:t>
      </w:r>
      <w:r>
        <w:rPr>
          <w:sz w:val="24"/>
        </w:rPr>
        <w:t>stress</w:t>
      </w:r>
      <w:r>
        <w:rPr>
          <w:spacing w:val="-3"/>
          <w:sz w:val="24"/>
        </w:rPr>
        <w:t xml:space="preserve"> </w:t>
      </w:r>
      <w:r>
        <w:rPr>
          <w:sz w:val="24"/>
        </w:rPr>
        <w:t>in</w:t>
      </w:r>
      <w:r>
        <w:rPr>
          <w:spacing w:val="-3"/>
          <w:sz w:val="24"/>
        </w:rPr>
        <w:t xml:space="preserve"> </w:t>
      </w:r>
      <w:r>
        <w:rPr>
          <w:sz w:val="24"/>
        </w:rPr>
        <w:t>your</w:t>
      </w:r>
      <w:r>
        <w:rPr>
          <w:spacing w:val="-6"/>
          <w:sz w:val="24"/>
        </w:rPr>
        <w:t xml:space="preserve"> </w:t>
      </w:r>
      <w:r>
        <w:rPr>
          <w:sz w:val="24"/>
        </w:rPr>
        <w:t>life (somatic,</w:t>
      </w:r>
      <w:r>
        <w:rPr>
          <w:spacing w:val="-3"/>
          <w:sz w:val="24"/>
        </w:rPr>
        <w:t xml:space="preserve"> </w:t>
      </w:r>
      <w:r>
        <w:rPr>
          <w:sz w:val="24"/>
        </w:rPr>
        <w:t>psychological, emotional, relational cues)?</w:t>
      </w:r>
    </w:p>
    <w:p w14:paraId="3E3EC5C8" w14:textId="77777777" w:rsidR="00247C0C" w:rsidRDefault="00E2449E">
      <w:pPr>
        <w:pStyle w:val="ListParagraph"/>
        <w:numPr>
          <w:ilvl w:val="1"/>
          <w:numId w:val="3"/>
        </w:numPr>
        <w:tabs>
          <w:tab w:val="left" w:pos="2041"/>
          <w:tab w:val="left" w:pos="2042"/>
        </w:tabs>
        <w:ind w:right="1531"/>
        <w:rPr>
          <w:sz w:val="24"/>
        </w:rPr>
      </w:pPr>
      <w:r>
        <w:rPr>
          <w:sz w:val="24"/>
        </w:rPr>
        <w:t>What</w:t>
      </w:r>
      <w:r>
        <w:rPr>
          <w:spacing w:val="-4"/>
          <w:sz w:val="24"/>
        </w:rPr>
        <w:t xml:space="preserve"> </w:t>
      </w:r>
      <w:r>
        <w:rPr>
          <w:sz w:val="24"/>
        </w:rPr>
        <w:t>strategies</w:t>
      </w:r>
      <w:r>
        <w:rPr>
          <w:spacing w:val="-2"/>
          <w:sz w:val="24"/>
        </w:rPr>
        <w:t xml:space="preserve"> </w:t>
      </w:r>
      <w:r>
        <w:rPr>
          <w:sz w:val="24"/>
        </w:rPr>
        <w:t>have</w:t>
      </w:r>
      <w:r>
        <w:rPr>
          <w:spacing w:val="-4"/>
          <w:sz w:val="24"/>
        </w:rPr>
        <w:t xml:space="preserve"> </w:t>
      </w:r>
      <w:r>
        <w:rPr>
          <w:sz w:val="24"/>
        </w:rPr>
        <w:t>you</w:t>
      </w:r>
      <w:r>
        <w:rPr>
          <w:spacing w:val="-6"/>
          <w:sz w:val="24"/>
        </w:rPr>
        <w:t xml:space="preserve"> </w:t>
      </w:r>
      <w:r>
        <w:rPr>
          <w:sz w:val="24"/>
        </w:rPr>
        <w:t>found</w:t>
      </w:r>
      <w:r>
        <w:rPr>
          <w:spacing w:val="-9"/>
          <w:sz w:val="24"/>
        </w:rPr>
        <w:t xml:space="preserve"> </w:t>
      </w:r>
      <w:r>
        <w:rPr>
          <w:sz w:val="24"/>
        </w:rPr>
        <w:t>personally</w:t>
      </w:r>
      <w:r>
        <w:rPr>
          <w:spacing w:val="-4"/>
          <w:sz w:val="24"/>
        </w:rPr>
        <w:t xml:space="preserve"> </w:t>
      </w:r>
      <w:r>
        <w:rPr>
          <w:sz w:val="24"/>
        </w:rPr>
        <w:t>effective</w:t>
      </w:r>
      <w:r>
        <w:rPr>
          <w:spacing w:val="-4"/>
          <w:sz w:val="24"/>
        </w:rPr>
        <w:t xml:space="preserve"> </w:t>
      </w:r>
      <w:r>
        <w:rPr>
          <w:sz w:val="24"/>
        </w:rPr>
        <w:t>in</w:t>
      </w:r>
      <w:r>
        <w:rPr>
          <w:spacing w:val="-6"/>
          <w:sz w:val="24"/>
        </w:rPr>
        <w:t xml:space="preserve"> </w:t>
      </w:r>
      <w:r>
        <w:rPr>
          <w:sz w:val="24"/>
        </w:rPr>
        <w:t>managing</w:t>
      </w:r>
      <w:r>
        <w:rPr>
          <w:spacing w:val="-6"/>
          <w:sz w:val="24"/>
        </w:rPr>
        <w:t xml:space="preserve"> </w:t>
      </w:r>
      <w:r>
        <w:rPr>
          <w:sz w:val="24"/>
        </w:rPr>
        <w:t>stress</w:t>
      </w:r>
      <w:r>
        <w:rPr>
          <w:spacing w:val="-2"/>
          <w:sz w:val="24"/>
        </w:rPr>
        <w:t xml:space="preserve"> </w:t>
      </w:r>
      <w:r>
        <w:rPr>
          <w:sz w:val="24"/>
        </w:rPr>
        <w:t xml:space="preserve">and </w:t>
      </w:r>
      <w:r>
        <w:rPr>
          <w:spacing w:val="-2"/>
          <w:sz w:val="24"/>
        </w:rPr>
        <w:t>burnout?</w:t>
      </w:r>
    </w:p>
    <w:p w14:paraId="3E3EC5C9" w14:textId="77777777" w:rsidR="00247C0C" w:rsidRDefault="00E2449E">
      <w:pPr>
        <w:pStyle w:val="ListParagraph"/>
        <w:numPr>
          <w:ilvl w:val="1"/>
          <w:numId w:val="3"/>
        </w:numPr>
        <w:tabs>
          <w:tab w:val="left" w:pos="2041"/>
          <w:tab w:val="left" w:pos="2042"/>
        </w:tabs>
        <w:ind w:right="1138"/>
        <w:rPr>
          <w:sz w:val="24"/>
        </w:rPr>
      </w:pPr>
      <w:r>
        <w:rPr>
          <w:sz w:val="24"/>
        </w:rPr>
        <w:t>Other</w:t>
      </w:r>
      <w:r>
        <w:rPr>
          <w:spacing w:val="-4"/>
          <w:sz w:val="24"/>
        </w:rPr>
        <w:t xml:space="preserve"> </w:t>
      </w:r>
      <w:r>
        <w:rPr>
          <w:sz w:val="24"/>
        </w:rPr>
        <w:t>than</w:t>
      </w:r>
      <w:r>
        <w:rPr>
          <w:spacing w:val="-2"/>
          <w:sz w:val="24"/>
        </w:rPr>
        <w:t xml:space="preserve"> </w:t>
      </w:r>
      <w:r>
        <w:rPr>
          <w:sz w:val="24"/>
        </w:rPr>
        <w:t>classmates,</w:t>
      </w:r>
      <w:r>
        <w:rPr>
          <w:spacing w:val="-2"/>
          <w:sz w:val="24"/>
        </w:rPr>
        <w:t xml:space="preserve"> </w:t>
      </w:r>
      <w:r>
        <w:rPr>
          <w:sz w:val="24"/>
        </w:rPr>
        <w:t>what</w:t>
      </w:r>
      <w:r>
        <w:rPr>
          <w:spacing w:val="-4"/>
          <w:sz w:val="24"/>
        </w:rPr>
        <w:t xml:space="preserve"> </w:t>
      </w:r>
      <w:r>
        <w:rPr>
          <w:sz w:val="24"/>
        </w:rPr>
        <w:t>are</w:t>
      </w:r>
      <w:r>
        <w:rPr>
          <w:spacing w:val="-4"/>
          <w:sz w:val="24"/>
        </w:rPr>
        <w:t xml:space="preserve"> </w:t>
      </w:r>
      <w:r>
        <w:rPr>
          <w:sz w:val="24"/>
        </w:rPr>
        <w:t>your</w:t>
      </w:r>
      <w:r>
        <w:rPr>
          <w:spacing w:val="-9"/>
          <w:sz w:val="24"/>
        </w:rPr>
        <w:t xml:space="preserve"> </w:t>
      </w:r>
      <w:r>
        <w:rPr>
          <w:sz w:val="24"/>
        </w:rPr>
        <w:t>sources</w:t>
      </w:r>
      <w:r>
        <w:rPr>
          <w:spacing w:val="-6"/>
          <w:sz w:val="24"/>
        </w:rPr>
        <w:t xml:space="preserve"> </w:t>
      </w:r>
      <w:r>
        <w:rPr>
          <w:sz w:val="24"/>
        </w:rPr>
        <w:t>of</w:t>
      </w:r>
      <w:r>
        <w:rPr>
          <w:spacing w:val="-6"/>
          <w:sz w:val="24"/>
        </w:rPr>
        <w:t xml:space="preserve"> </w:t>
      </w:r>
      <w:r>
        <w:rPr>
          <w:sz w:val="24"/>
        </w:rPr>
        <w:t>strength</w:t>
      </w:r>
      <w:r>
        <w:rPr>
          <w:spacing w:val="-2"/>
          <w:sz w:val="24"/>
        </w:rPr>
        <w:t xml:space="preserve"> </w:t>
      </w:r>
      <w:r>
        <w:rPr>
          <w:sz w:val="24"/>
        </w:rPr>
        <w:t>and</w:t>
      </w:r>
      <w:r>
        <w:rPr>
          <w:spacing w:val="-4"/>
          <w:sz w:val="24"/>
        </w:rPr>
        <w:t xml:space="preserve"> </w:t>
      </w:r>
      <w:r>
        <w:rPr>
          <w:sz w:val="24"/>
        </w:rPr>
        <w:t>support</w:t>
      </w:r>
      <w:r>
        <w:rPr>
          <w:spacing w:val="-4"/>
          <w:sz w:val="24"/>
        </w:rPr>
        <w:t xml:space="preserve"> </w:t>
      </w:r>
      <w:r>
        <w:rPr>
          <w:sz w:val="24"/>
        </w:rPr>
        <w:t>(internal, familial, social, spiritual, community, etc.)?</w:t>
      </w:r>
    </w:p>
    <w:p w14:paraId="3E3EC5CA" w14:textId="77777777" w:rsidR="00247C0C" w:rsidRDefault="00E2449E">
      <w:pPr>
        <w:pStyle w:val="ListParagraph"/>
        <w:numPr>
          <w:ilvl w:val="1"/>
          <w:numId w:val="3"/>
        </w:numPr>
        <w:tabs>
          <w:tab w:val="left" w:pos="2041"/>
          <w:tab w:val="left" w:pos="2042"/>
        </w:tabs>
        <w:ind w:right="1296"/>
        <w:rPr>
          <w:sz w:val="24"/>
        </w:rPr>
      </w:pPr>
      <w:r>
        <w:rPr>
          <w:sz w:val="24"/>
        </w:rPr>
        <w:t>Which client issues or general trauma events (i.e., topics brought up by your client</w:t>
      </w:r>
      <w:r>
        <w:rPr>
          <w:spacing w:val="-3"/>
          <w:sz w:val="24"/>
        </w:rPr>
        <w:t xml:space="preserve"> </w:t>
      </w:r>
      <w:r>
        <w:rPr>
          <w:sz w:val="24"/>
        </w:rPr>
        <w:t>in</w:t>
      </w:r>
      <w:r>
        <w:rPr>
          <w:spacing w:val="-1"/>
          <w:sz w:val="24"/>
        </w:rPr>
        <w:t xml:space="preserve"> </w:t>
      </w:r>
      <w:r>
        <w:rPr>
          <w:sz w:val="24"/>
        </w:rPr>
        <w:t>counseling)</w:t>
      </w:r>
      <w:r>
        <w:rPr>
          <w:spacing w:val="-8"/>
          <w:sz w:val="24"/>
        </w:rPr>
        <w:t xml:space="preserve"> </w:t>
      </w:r>
      <w:r>
        <w:rPr>
          <w:sz w:val="24"/>
        </w:rPr>
        <w:t>are</w:t>
      </w:r>
      <w:r>
        <w:rPr>
          <w:spacing w:val="-4"/>
          <w:sz w:val="24"/>
        </w:rPr>
        <w:t xml:space="preserve"> </w:t>
      </w:r>
      <w:r>
        <w:rPr>
          <w:sz w:val="24"/>
        </w:rPr>
        <w:t>you</w:t>
      </w:r>
      <w:r>
        <w:rPr>
          <w:spacing w:val="-1"/>
          <w:sz w:val="24"/>
        </w:rPr>
        <w:t xml:space="preserve"> </w:t>
      </w:r>
      <w:r>
        <w:rPr>
          <w:sz w:val="24"/>
        </w:rPr>
        <w:t>most</w:t>
      </w:r>
      <w:r>
        <w:rPr>
          <w:spacing w:val="-3"/>
          <w:sz w:val="24"/>
        </w:rPr>
        <w:t xml:space="preserve"> </w:t>
      </w:r>
      <w:r>
        <w:rPr>
          <w:sz w:val="24"/>
        </w:rPr>
        <w:t>concerned</w:t>
      </w:r>
      <w:r>
        <w:rPr>
          <w:spacing w:val="-8"/>
          <w:sz w:val="24"/>
        </w:rPr>
        <w:t xml:space="preserve"> </w:t>
      </w:r>
      <w:r>
        <w:rPr>
          <w:sz w:val="24"/>
        </w:rPr>
        <w:t>about</w:t>
      </w:r>
      <w:r>
        <w:rPr>
          <w:spacing w:val="-3"/>
          <w:sz w:val="24"/>
        </w:rPr>
        <w:t xml:space="preserve"> </w:t>
      </w:r>
      <w:r>
        <w:rPr>
          <w:sz w:val="24"/>
        </w:rPr>
        <w:t>in</w:t>
      </w:r>
      <w:r>
        <w:rPr>
          <w:spacing w:val="-1"/>
          <w:sz w:val="24"/>
        </w:rPr>
        <w:t xml:space="preserve"> </w:t>
      </w:r>
      <w:r>
        <w:rPr>
          <w:sz w:val="24"/>
        </w:rPr>
        <w:t>terms</w:t>
      </w:r>
      <w:r>
        <w:rPr>
          <w:spacing w:val="-1"/>
          <w:sz w:val="24"/>
        </w:rPr>
        <w:t xml:space="preserve"> </w:t>
      </w:r>
      <w:r>
        <w:rPr>
          <w:sz w:val="24"/>
        </w:rPr>
        <w:t>of</w:t>
      </w:r>
      <w:r>
        <w:rPr>
          <w:spacing w:val="-6"/>
          <w:sz w:val="24"/>
        </w:rPr>
        <w:t xml:space="preserve"> </w:t>
      </w:r>
      <w:r>
        <w:rPr>
          <w:sz w:val="24"/>
        </w:rPr>
        <w:t>creating</w:t>
      </w:r>
      <w:r>
        <w:rPr>
          <w:spacing w:val="-6"/>
          <w:sz w:val="24"/>
        </w:rPr>
        <w:t xml:space="preserve"> </w:t>
      </w:r>
      <w:r>
        <w:rPr>
          <w:sz w:val="24"/>
        </w:rPr>
        <w:t>stress and/or reactivating trauma?</w:t>
      </w:r>
    </w:p>
    <w:p w14:paraId="3E3EC5CB" w14:textId="77777777" w:rsidR="00247C0C" w:rsidRDefault="00E2449E">
      <w:pPr>
        <w:pStyle w:val="ListParagraph"/>
        <w:numPr>
          <w:ilvl w:val="1"/>
          <w:numId w:val="3"/>
        </w:numPr>
        <w:tabs>
          <w:tab w:val="left" w:pos="2041"/>
          <w:tab w:val="left" w:pos="2042"/>
        </w:tabs>
        <w:rPr>
          <w:sz w:val="24"/>
        </w:rPr>
      </w:pPr>
      <w:r>
        <w:rPr>
          <w:sz w:val="24"/>
        </w:rPr>
        <w:t>Should</w:t>
      </w:r>
      <w:r>
        <w:rPr>
          <w:spacing w:val="-3"/>
          <w:sz w:val="24"/>
        </w:rPr>
        <w:t xml:space="preserve"> </w:t>
      </w:r>
      <w:r>
        <w:rPr>
          <w:sz w:val="24"/>
        </w:rPr>
        <w:t>you</w:t>
      </w:r>
      <w:r>
        <w:rPr>
          <w:spacing w:val="2"/>
          <w:sz w:val="24"/>
        </w:rPr>
        <w:t xml:space="preserve"> </w:t>
      </w:r>
      <w:r>
        <w:rPr>
          <w:sz w:val="24"/>
        </w:rPr>
        <w:t>feel</w:t>
      </w:r>
      <w:r>
        <w:rPr>
          <w:spacing w:val="-1"/>
          <w:sz w:val="24"/>
        </w:rPr>
        <w:t xml:space="preserve"> </w:t>
      </w:r>
      <w:r>
        <w:rPr>
          <w:sz w:val="24"/>
        </w:rPr>
        <w:t>yourself</w:t>
      </w:r>
      <w:r>
        <w:rPr>
          <w:spacing w:val="-3"/>
          <w:sz w:val="24"/>
        </w:rPr>
        <w:t xml:space="preserve"> </w:t>
      </w:r>
      <w:r>
        <w:rPr>
          <w:sz w:val="24"/>
        </w:rPr>
        <w:t>getting</w:t>
      </w:r>
      <w:r>
        <w:rPr>
          <w:spacing w:val="2"/>
          <w:sz w:val="24"/>
        </w:rPr>
        <w:t xml:space="preserve"> </w:t>
      </w:r>
      <w:r>
        <w:rPr>
          <w:sz w:val="24"/>
        </w:rPr>
        <w:t>upset</w:t>
      </w:r>
      <w:r>
        <w:rPr>
          <w:spacing w:val="-6"/>
          <w:sz w:val="24"/>
        </w:rPr>
        <w:t xml:space="preserve"> </w:t>
      </w:r>
      <w:r>
        <w:rPr>
          <w:sz w:val="24"/>
        </w:rPr>
        <w:t>or</w:t>
      </w:r>
      <w:r>
        <w:rPr>
          <w:spacing w:val="-1"/>
          <w:sz w:val="24"/>
        </w:rPr>
        <w:t xml:space="preserve"> </w:t>
      </w:r>
      <w:r>
        <w:rPr>
          <w:sz w:val="24"/>
        </w:rPr>
        <w:t>overwhelmed</w:t>
      </w:r>
      <w:r>
        <w:rPr>
          <w:spacing w:val="-6"/>
          <w:sz w:val="24"/>
        </w:rPr>
        <w:t xml:space="preserve"> </w:t>
      </w:r>
      <w:r>
        <w:rPr>
          <w:sz w:val="24"/>
        </w:rPr>
        <w:t>by</w:t>
      </w:r>
      <w:r>
        <w:rPr>
          <w:spacing w:val="-1"/>
          <w:sz w:val="24"/>
        </w:rPr>
        <w:t xml:space="preserve"> </w:t>
      </w:r>
      <w:r>
        <w:rPr>
          <w:sz w:val="24"/>
        </w:rPr>
        <w:t>a</w:t>
      </w:r>
      <w:r>
        <w:rPr>
          <w:spacing w:val="2"/>
          <w:sz w:val="24"/>
        </w:rPr>
        <w:t xml:space="preserve"> </w:t>
      </w:r>
      <w:r>
        <w:rPr>
          <w:sz w:val="24"/>
        </w:rPr>
        <w:t>client’s</w:t>
      </w:r>
      <w:r>
        <w:rPr>
          <w:spacing w:val="2"/>
          <w:sz w:val="24"/>
        </w:rPr>
        <w:t xml:space="preserve"> </w:t>
      </w:r>
      <w:r>
        <w:rPr>
          <w:spacing w:val="-2"/>
          <w:sz w:val="24"/>
        </w:rPr>
        <w:t>situation,</w:t>
      </w:r>
    </w:p>
    <w:p w14:paraId="3E3EC5CC" w14:textId="77777777" w:rsidR="00247C0C" w:rsidRDefault="00E2449E">
      <w:pPr>
        <w:pStyle w:val="BodyText"/>
        <w:ind w:left="2041"/>
      </w:pPr>
      <w:r>
        <w:t>what</w:t>
      </w:r>
      <w:r>
        <w:rPr>
          <w:spacing w:val="-2"/>
        </w:rPr>
        <w:t xml:space="preserve"> </w:t>
      </w:r>
      <w:r>
        <w:t>will</w:t>
      </w:r>
      <w:r>
        <w:rPr>
          <w:spacing w:val="-2"/>
        </w:rPr>
        <w:t xml:space="preserve"> </w:t>
      </w:r>
      <w:r>
        <w:t>you</w:t>
      </w:r>
      <w:r>
        <w:rPr>
          <w:spacing w:val="1"/>
        </w:rPr>
        <w:t xml:space="preserve"> </w:t>
      </w:r>
      <w:r>
        <w:t>do to take</w:t>
      </w:r>
      <w:r>
        <w:rPr>
          <w:spacing w:val="-1"/>
        </w:rPr>
        <w:t xml:space="preserve"> </w:t>
      </w:r>
      <w:r>
        <w:t>care</w:t>
      </w:r>
      <w:r>
        <w:rPr>
          <w:spacing w:val="-3"/>
        </w:rPr>
        <w:t xml:space="preserve"> </w:t>
      </w:r>
      <w:r>
        <w:t>of</w:t>
      </w:r>
      <w:r>
        <w:rPr>
          <w:spacing w:val="1"/>
        </w:rPr>
        <w:t xml:space="preserve"> </w:t>
      </w:r>
      <w:r>
        <w:rPr>
          <w:spacing w:val="-2"/>
        </w:rPr>
        <w:t>yourself?</w:t>
      </w:r>
    </w:p>
    <w:p w14:paraId="3E3EC5CD" w14:textId="77777777" w:rsidR="00247C0C" w:rsidRDefault="00247C0C">
      <w:pPr>
        <w:pStyle w:val="BodyText"/>
        <w:spacing w:before="9"/>
        <w:rPr>
          <w:sz w:val="23"/>
        </w:rPr>
      </w:pPr>
    </w:p>
    <w:p w14:paraId="3E3EC5CE" w14:textId="77777777" w:rsidR="00247C0C" w:rsidRDefault="00E2449E">
      <w:pPr>
        <w:pStyle w:val="ListParagraph"/>
        <w:numPr>
          <w:ilvl w:val="0"/>
          <w:numId w:val="3"/>
        </w:numPr>
        <w:tabs>
          <w:tab w:val="left" w:pos="961"/>
        </w:tabs>
        <w:ind w:right="914"/>
        <w:rPr>
          <w:sz w:val="24"/>
        </w:rPr>
      </w:pPr>
      <w:r>
        <w:rPr>
          <w:sz w:val="24"/>
        </w:rPr>
        <w:t>Write a concise but detailed</w:t>
      </w:r>
      <w:r>
        <w:rPr>
          <w:spacing w:val="-3"/>
          <w:sz w:val="24"/>
        </w:rPr>
        <w:t xml:space="preserve"> </w:t>
      </w:r>
      <w:r>
        <w:rPr>
          <w:sz w:val="24"/>
        </w:rPr>
        <w:t xml:space="preserve">summary of your </w:t>
      </w:r>
      <w:proofErr w:type="spellStart"/>
      <w:r>
        <w:rPr>
          <w:sz w:val="24"/>
        </w:rPr>
        <w:t>self care</w:t>
      </w:r>
      <w:proofErr w:type="spellEnd"/>
      <w:r>
        <w:rPr>
          <w:spacing w:val="-3"/>
          <w:sz w:val="24"/>
        </w:rPr>
        <w:t xml:space="preserve"> </w:t>
      </w:r>
      <w:r>
        <w:rPr>
          <w:sz w:val="24"/>
        </w:rPr>
        <w:t>strategy so that someone else reading about</w:t>
      </w:r>
      <w:r>
        <w:rPr>
          <w:spacing w:val="-3"/>
          <w:sz w:val="24"/>
        </w:rPr>
        <w:t xml:space="preserve"> </w:t>
      </w:r>
      <w:r>
        <w:rPr>
          <w:sz w:val="24"/>
        </w:rPr>
        <w:t>it</w:t>
      </w:r>
      <w:r>
        <w:rPr>
          <w:spacing w:val="-3"/>
          <w:sz w:val="24"/>
        </w:rPr>
        <w:t xml:space="preserve"> </w:t>
      </w:r>
      <w:r>
        <w:rPr>
          <w:sz w:val="24"/>
        </w:rPr>
        <w:t>could</w:t>
      </w:r>
      <w:r>
        <w:rPr>
          <w:spacing w:val="-8"/>
          <w:sz w:val="24"/>
        </w:rPr>
        <w:t xml:space="preserve"> </w:t>
      </w:r>
      <w:proofErr w:type="gramStart"/>
      <w:r>
        <w:rPr>
          <w:sz w:val="24"/>
        </w:rPr>
        <w:t>fairly</w:t>
      </w:r>
      <w:r>
        <w:rPr>
          <w:spacing w:val="-3"/>
          <w:sz w:val="24"/>
        </w:rPr>
        <w:t xml:space="preserve"> </w:t>
      </w:r>
      <w:r>
        <w:rPr>
          <w:sz w:val="24"/>
        </w:rPr>
        <w:t>easily</w:t>
      </w:r>
      <w:proofErr w:type="gramEnd"/>
      <w:r>
        <w:rPr>
          <w:spacing w:val="-3"/>
          <w:sz w:val="24"/>
        </w:rPr>
        <w:t xml:space="preserve"> </w:t>
      </w:r>
      <w:r>
        <w:rPr>
          <w:sz w:val="24"/>
        </w:rPr>
        <w:t>implement</w:t>
      </w:r>
      <w:r>
        <w:rPr>
          <w:spacing w:val="-3"/>
          <w:sz w:val="24"/>
        </w:rPr>
        <w:t xml:space="preserve"> </w:t>
      </w:r>
      <w:r>
        <w:rPr>
          <w:sz w:val="24"/>
        </w:rPr>
        <w:t>the</w:t>
      </w:r>
      <w:r>
        <w:rPr>
          <w:spacing w:val="-3"/>
          <w:sz w:val="24"/>
        </w:rPr>
        <w:t xml:space="preserve"> </w:t>
      </w:r>
      <w:r>
        <w:rPr>
          <w:sz w:val="24"/>
        </w:rPr>
        <w:t>strategy.</w:t>
      </w:r>
      <w:r>
        <w:rPr>
          <w:spacing w:val="-1"/>
          <w:sz w:val="24"/>
        </w:rPr>
        <w:t xml:space="preserve"> </w:t>
      </w:r>
      <w:r>
        <w:rPr>
          <w:sz w:val="24"/>
        </w:rPr>
        <w:t>Post</w:t>
      </w:r>
      <w:r>
        <w:rPr>
          <w:spacing w:val="-8"/>
          <w:sz w:val="24"/>
        </w:rPr>
        <w:t xml:space="preserve"> </w:t>
      </w:r>
      <w:r>
        <w:rPr>
          <w:sz w:val="24"/>
        </w:rPr>
        <w:t>this</w:t>
      </w:r>
      <w:r>
        <w:rPr>
          <w:spacing w:val="-6"/>
          <w:sz w:val="24"/>
        </w:rPr>
        <w:t xml:space="preserve"> </w:t>
      </w:r>
      <w:r>
        <w:rPr>
          <w:sz w:val="24"/>
        </w:rPr>
        <w:t>summary</w:t>
      </w:r>
      <w:r>
        <w:rPr>
          <w:spacing w:val="-4"/>
          <w:sz w:val="24"/>
        </w:rPr>
        <w:t xml:space="preserve"> </w:t>
      </w:r>
      <w:r>
        <w:rPr>
          <w:sz w:val="24"/>
        </w:rPr>
        <w:t>in</w:t>
      </w:r>
      <w:r>
        <w:rPr>
          <w:spacing w:val="-1"/>
          <w:sz w:val="24"/>
        </w:rPr>
        <w:t xml:space="preserve"> </w:t>
      </w:r>
      <w:r>
        <w:rPr>
          <w:sz w:val="24"/>
        </w:rPr>
        <w:t>the</w:t>
      </w:r>
      <w:r>
        <w:rPr>
          <w:spacing w:val="-3"/>
          <w:sz w:val="24"/>
        </w:rPr>
        <w:t xml:space="preserve"> </w:t>
      </w:r>
      <w:r>
        <w:rPr>
          <w:sz w:val="24"/>
        </w:rPr>
        <w:t>appropriate place in Discussion (5 points).</w:t>
      </w:r>
    </w:p>
    <w:p w14:paraId="3E3EC5CF" w14:textId="77777777" w:rsidR="00247C0C" w:rsidRDefault="00247C0C">
      <w:pPr>
        <w:pStyle w:val="BodyText"/>
      </w:pPr>
    </w:p>
    <w:p w14:paraId="3E3EC5D0" w14:textId="2D964F1A" w:rsidR="00247C0C" w:rsidRDefault="00E2449E">
      <w:pPr>
        <w:pStyle w:val="BodyText"/>
        <w:spacing w:before="1"/>
        <w:ind w:left="961" w:right="958"/>
      </w:pPr>
      <w:r>
        <w:t>Students</w:t>
      </w:r>
      <w:r>
        <w:rPr>
          <w:spacing w:val="-2"/>
        </w:rPr>
        <w:t xml:space="preserve"> </w:t>
      </w:r>
      <w:r>
        <w:t>will</w:t>
      </w:r>
      <w:r>
        <w:rPr>
          <w:spacing w:val="-3"/>
        </w:rPr>
        <w:t xml:space="preserve"> </w:t>
      </w:r>
      <w:r>
        <w:t>then</w:t>
      </w:r>
      <w:r>
        <w:rPr>
          <w:spacing w:val="-2"/>
        </w:rPr>
        <w:t xml:space="preserve"> </w:t>
      </w:r>
      <w:r w:rsidR="0051210F">
        <w:t>choose</w:t>
      </w:r>
      <w:r>
        <w:rPr>
          <w:spacing w:val="-9"/>
        </w:rPr>
        <w:t xml:space="preserve"> </w:t>
      </w:r>
      <w:r>
        <w:t>and</w:t>
      </w:r>
      <w:r>
        <w:rPr>
          <w:spacing w:val="-4"/>
        </w:rPr>
        <w:t xml:space="preserve"> </w:t>
      </w:r>
      <w:r>
        <w:t>engage</w:t>
      </w:r>
      <w:r>
        <w:rPr>
          <w:spacing w:val="-4"/>
        </w:rPr>
        <w:t xml:space="preserve"> </w:t>
      </w:r>
      <w:r>
        <w:t>in</w:t>
      </w:r>
      <w:r>
        <w:rPr>
          <w:spacing w:val="-2"/>
        </w:rPr>
        <w:t xml:space="preserve"> </w:t>
      </w:r>
      <w:r>
        <w:t>one</w:t>
      </w:r>
      <w:r>
        <w:rPr>
          <w:spacing w:val="-4"/>
        </w:rPr>
        <w:t xml:space="preserve"> </w:t>
      </w:r>
      <w:r>
        <w:t>of</w:t>
      </w:r>
      <w:r>
        <w:rPr>
          <w:spacing w:val="-2"/>
        </w:rPr>
        <w:t xml:space="preserve"> </w:t>
      </w:r>
      <w:r>
        <w:t>their</w:t>
      </w:r>
      <w:r>
        <w:rPr>
          <w:spacing w:val="-4"/>
        </w:rPr>
        <w:t xml:space="preserve"> </w:t>
      </w:r>
      <w:proofErr w:type="gramStart"/>
      <w:r>
        <w:t>classmates</w:t>
      </w:r>
      <w:proofErr w:type="gramEnd"/>
      <w:r>
        <w:rPr>
          <w:spacing w:val="-2"/>
        </w:rPr>
        <w:t xml:space="preserve"> </w:t>
      </w:r>
      <w:proofErr w:type="spellStart"/>
      <w:r>
        <w:t>self</w:t>
      </w:r>
      <w:r>
        <w:rPr>
          <w:spacing w:val="-2"/>
        </w:rPr>
        <w:t xml:space="preserve"> </w:t>
      </w:r>
      <w:r>
        <w:t>care</w:t>
      </w:r>
      <w:proofErr w:type="spellEnd"/>
      <w:r>
        <w:rPr>
          <w:spacing w:val="-5"/>
        </w:rPr>
        <w:t xml:space="preserve"> </w:t>
      </w:r>
      <w:r>
        <w:t>strategies</w:t>
      </w:r>
      <w:r>
        <w:rPr>
          <w:spacing w:val="-2"/>
        </w:rPr>
        <w:t xml:space="preserve"> </w:t>
      </w:r>
      <w:r>
        <w:t>(something they haven’t done</w:t>
      </w:r>
      <w:r>
        <w:rPr>
          <w:spacing w:val="-1"/>
        </w:rPr>
        <w:t xml:space="preserve"> </w:t>
      </w:r>
      <w:r>
        <w:t>before or</w:t>
      </w:r>
      <w:r>
        <w:rPr>
          <w:spacing w:val="-2"/>
        </w:rPr>
        <w:t xml:space="preserve"> </w:t>
      </w:r>
      <w:r>
        <w:t>at least haven’t done regularly). The</w:t>
      </w:r>
      <w:r>
        <w:rPr>
          <w:spacing w:val="-1"/>
        </w:rPr>
        <w:t xml:space="preserve"> </w:t>
      </w:r>
      <w:r>
        <w:t>purpose of this assignment is to try out something new that could potentially provide a novel way of maintaining or even enhancing your wellbeing (i.e., physical, emotional, psychological, spiritual, and/or social wellbeing).</w:t>
      </w:r>
    </w:p>
    <w:p w14:paraId="3E3EC5D1" w14:textId="77777777" w:rsidR="00247C0C" w:rsidRDefault="00247C0C">
      <w:pPr>
        <w:pStyle w:val="BodyText"/>
      </w:pPr>
    </w:p>
    <w:p w14:paraId="3E3EC5D2" w14:textId="77777777" w:rsidR="00247C0C" w:rsidRDefault="00E2449E">
      <w:pPr>
        <w:pStyle w:val="BodyText"/>
        <w:ind w:left="961" w:right="992"/>
      </w:pPr>
      <w:r>
        <w:t>Write</w:t>
      </w:r>
      <w:r>
        <w:rPr>
          <w:spacing w:val="-4"/>
        </w:rPr>
        <w:t xml:space="preserve"> </w:t>
      </w:r>
      <w:r>
        <w:t>a</w:t>
      </w:r>
      <w:r>
        <w:rPr>
          <w:spacing w:val="-6"/>
        </w:rPr>
        <w:t xml:space="preserve"> </w:t>
      </w:r>
      <w:r>
        <w:t>brief</w:t>
      </w:r>
      <w:r>
        <w:rPr>
          <w:spacing w:val="-1"/>
        </w:rPr>
        <w:t xml:space="preserve"> </w:t>
      </w:r>
      <w:r>
        <w:t>description</w:t>
      </w:r>
      <w:r>
        <w:rPr>
          <w:spacing w:val="-1"/>
        </w:rPr>
        <w:t xml:space="preserve"> </w:t>
      </w:r>
      <w:r>
        <w:t>(approx.</w:t>
      </w:r>
      <w:r>
        <w:rPr>
          <w:spacing w:val="-1"/>
        </w:rPr>
        <w:t xml:space="preserve"> </w:t>
      </w:r>
      <w:r>
        <w:t>1</w:t>
      </w:r>
      <w:r>
        <w:rPr>
          <w:spacing w:val="-6"/>
        </w:rPr>
        <w:t xml:space="preserve"> </w:t>
      </w:r>
      <w:r>
        <w:t>page)</w:t>
      </w:r>
      <w:r>
        <w:rPr>
          <w:spacing w:val="-3"/>
        </w:rPr>
        <w:t xml:space="preserve"> </w:t>
      </w:r>
      <w:r>
        <w:t>about</w:t>
      </w:r>
      <w:r>
        <w:rPr>
          <w:spacing w:val="-3"/>
        </w:rPr>
        <w:t xml:space="preserve"> </w:t>
      </w:r>
      <w:r>
        <w:t>your</w:t>
      </w:r>
      <w:r>
        <w:rPr>
          <w:spacing w:val="-4"/>
        </w:rPr>
        <w:t xml:space="preserve"> </w:t>
      </w:r>
      <w:r>
        <w:t>experience</w:t>
      </w:r>
      <w:r>
        <w:rPr>
          <w:spacing w:val="-3"/>
        </w:rPr>
        <w:t xml:space="preserve"> </w:t>
      </w:r>
      <w:r>
        <w:t>with</w:t>
      </w:r>
      <w:r>
        <w:rPr>
          <w:spacing w:val="-1"/>
        </w:rPr>
        <w:t xml:space="preserve"> </w:t>
      </w:r>
      <w:r>
        <w:t>this</w:t>
      </w:r>
      <w:r>
        <w:rPr>
          <w:spacing w:val="-1"/>
        </w:rPr>
        <w:t xml:space="preserve"> </w:t>
      </w:r>
      <w:r>
        <w:t>new</w:t>
      </w:r>
      <w:r>
        <w:rPr>
          <w:spacing w:val="-8"/>
        </w:rPr>
        <w:t xml:space="preserve"> </w:t>
      </w:r>
      <w:proofErr w:type="spellStart"/>
      <w:r>
        <w:t>self</w:t>
      </w:r>
      <w:r>
        <w:rPr>
          <w:spacing w:val="-1"/>
        </w:rPr>
        <w:t xml:space="preserve"> </w:t>
      </w:r>
      <w:r>
        <w:t>care</w:t>
      </w:r>
      <w:proofErr w:type="spellEnd"/>
      <w:r>
        <w:t xml:space="preserve"> strategy (5 points). Submit in Assignments.</w:t>
      </w:r>
    </w:p>
    <w:p w14:paraId="3E3EC5D3" w14:textId="77777777" w:rsidR="00247C0C" w:rsidRDefault="00247C0C">
      <w:pPr>
        <w:pStyle w:val="BodyText"/>
        <w:spacing w:before="3"/>
      </w:pPr>
    </w:p>
    <w:p w14:paraId="3E3EC5D4" w14:textId="77777777" w:rsidR="00247C0C" w:rsidRDefault="00E2449E">
      <w:pPr>
        <w:pStyle w:val="ListParagraph"/>
        <w:numPr>
          <w:ilvl w:val="0"/>
          <w:numId w:val="4"/>
        </w:numPr>
        <w:tabs>
          <w:tab w:val="left" w:pos="601"/>
        </w:tabs>
        <w:ind w:hanging="361"/>
        <w:rPr>
          <w:sz w:val="24"/>
        </w:rPr>
      </w:pPr>
      <w:r>
        <w:rPr>
          <w:sz w:val="24"/>
          <w:u w:val="single"/>
        </w:rPr>
        <w:t>Video</w:t>
      </w:r>
      <w:r>
        <w:rPr>
          <w:spacing w:val="-2"/>
          <w:sz w:val="24"/>
          <w:u w:val="single"/>
        </w:rPr>
        <w:t xml:space="preserve"> </w:t>
      </w:r>
      <w:r>
        <w:rPr>
          <w:sz w:val="24"/>
          <w:u w:val="single"/>
        </w:rPr>
        <w:t>Recorded</w:t>
      </w:r>
      <w:r>
        <w:rPr>
          <w:spacing w:val="-3"/>
          <w:sz w:val="24"/>
          <w:u w:val="single"/>
        </w:rPr>
        <w:t xml:space="preserve"> </w:t>
      </w:r>
      <w:r>
        <w:rPr>
          <w:sz w:val="24"/>
          <w:u w:val="single"/>
        </w:rPr>
        <w:t>Session</w:t>
      </w:r>
      <w:r>
        <w:rPr>
          <w:spacing w:val="-1"/>
          <w:sz w:val="24"/>
          <w:u w:val="single"/>
        </w:rPr>
        <w:t xml:space="preserve"> </w:t>
      </w:r>
      <w:r>
        <w:rPr>
          <w:sz w:val="24"/>
          <w:u w:val="single"/>
        </w:rPr>
        <w:t>(25</w:t>
      </w:r>
      <w:r>
        <w:rPr>
          <w:spacing w:val="-1"/>
          <w:sz w:val="24"/>
          <w:u w:val="single"/>
        </w:rPr>
        <w:t xml:space="preserve"> </w:t>
      </w:r>
      <w:r>
        <w:rPr>
          <w:spacing w:val="-2"/>
          <w:sz w:val="24"/>
          <w:u w:val="single"/>
        </w:rPr>
        <w:t>points)</w:t>
      </w:r>
    </w:p>
    <w:p w14:paraId="3E3EC5D5" w14:textId="77777777" w:rsidR="00247C0C" w:rsidRDefault="00247C0C">
      <w:pPr>
        <w:pStyle w:val="BodyText"/>
        <w:spacing w:before="2"/>
        <w:rPr>
          <w:sz w:val="15"/>
        </w:rPr>
      </w:pPr>
    </w:p>
    <w:p w14:paraId="3E3EC5D6" w14:textId="77777777" w:rsidR="00247C0C" w:rsidRDefault="00E2449E">
      <w:pPr>
        <w:pStyle w:val="BodyText"/>
        <w:spacing w:before="100"/>
        <w:ind w:left="240"/>
      </w:pPr>
      <w:r>
        <w:t>You</w:t>
      </w:r>
      <w:r>
        <w:rPr>
          <w:spacing w:val="-5"/>
        </w:rPr>
        <w:t xml:space="preserve"> </w:t>
      </w:r>
      <w:r>
        <w:t>will</w:t>
      </w:r>
      <w:r>
        <w:rPr>
          <w:spacing w:val="-1"/>
        </w:rPr>
        <w:t xml:space="preserve"> </w:t>
      </w:r>
      <w:r>
        <w:t>have</w:t>
      </w:r>
      <w:r>
        <w:rPr>
          <w:spacing w:val="-6"/>
        </w:rPr>
        <w:t xml:space="preserve"> </w:t>
      </w:r>
      <w:r>
        <w:t>an</w:t>
      </w:r>
      <w:r>
        <w:rPr>
          <w:spacing w:val="-5"/>
        </w:rPr>
        <w:t xml:space="preserve"> </w:t>
      </w:r>
      <w:r>
        <w:t>opportunity</w:t>
      </w:r>
      <w:r>
        <w:rPr>
          <w:spacing w:val="-1"/>
        </w:rPr>
        <w:t xml:space="preserve"> </w:t>
      </w:r>
      <w:r>
        <w:t>to</w:t>
      </w:r>
      <w:r>
        <w:rPr>
          <w:spacing w:val="1"/>
        </w:rPr>
        <w:t xml:space="preserve"> </w:t>
      </w:r>
      <w:r>
        <w:t>practice</w:t>
      </w:r>
      <w:r>
        <w:rPr>
          <w:spacing w:val="-2"/>
        </w:rPr>
        <w:t xml:space="preserve"> </w:t>
      </w:r>
      <w:r>
        <w:t>and</w:t>
      </w:r>
      <w:r>
        <w:rPr>
          <w:spacing w:val="-1"/>
        </w:rPr>
        <w:t xml:space="preserve"> </w:t>
      </w:r>
      <w:r>
        <w:t>demonstrate</w:t>
      </w:r>
      <w:r>
        <w:rPr>
          <w:spacing w:val="-1"/>
        </w:rPr>
        <w:t xml:space="preserve"> </w:t>
      </w:r>
      <w:r>
        <w:t>the</w:t>
      </w:r>
      <w:r>
        <w:rPr>
          <w:spacing w:val="-2"/>
        </w:rPr>
        <w:t xml:space="preserve"> </w:t>
      </w:r>
      <w:r>
        <w:t>crisis/trauma</w:t>
      </w:r>
      <w:r>
        <w:rPr>
          <w:spacing w:val="1"/>
        </w:rPr>
        <w:t xml:space="preserve"> </w:t>
      </w:r>
      <w:r>
        <w:t>counseling</w:t>
      </w:r>
      <w:r>
        <w:rPr>
          <w:spacing w:val="1"/>
        </w:rPr>
        <w:t xml:space="preserve"> </w:t>
      </w:r>
      <w:r>
        <w:rPr>
          <w:spacing w:val="-2"/>
        </w:rPr>
        <w:t>techniques</w:t>
      </w:r>
    </w:p>
    <w:p w14:paraId="3E3EC5D7" w14:textId="77777777" w:rsidR="00247C0C" w:rsidRDefault="00E2449E">
      <w:pPr>
        <w:pStyle w:val="BodyText"/>
        <w:ind w:left="240"/>
      </w:pPr>
      <w:r>
        <w:t>that</w:t>
      </w:r>
      <w:r>
        <w:rPr>
          <w:spacing w:val="-1"/>
        </w:rPr>
        <w:t xml:space="preserve"> </w:t>
      </w:r>
      <w:r>
        <w:t>you’ve</w:t>
      </w:r>
      <w:r>
        <w:rPr>
          <w:spacing w:val="-1"/>
        </w:rPr>
        <w:t xml:space="preserve"> </w:t>
      </w:r>
      <w:r>
        <w:t>learned</w:t>
      </w:r>
      <w:r>
        <w:rPr>
          <w:spacing w:val="-1"/>
        </w:rPr>
        <w:t xml:space="preserve"> </w:t>
      </w:r>
      <w:r>
        <w:t>in</w:t>
      </w:r>
      <w:r>
        <w:rPr>
          <w:spacing w:val="1"/>
        </w:rPr>
        <w:t xml:space="preserve"> </w:t>
      </w:r>
      <w:r>
        <w:t>the</w:t>
      </w:r>
      <w:r>
        <w:rPr>
          <w:spacing w:val="-1"/>
        </w:rPr>
        <w:t xml:space="preserve"> </w:t>
      </w:r>
      <w:r>
        <w:rPr>
          <w:spacing w:val="-2"/>
        </w:rPr>
        <w:t>course.</w:t>
      </w:r>
    </w:p>
    <w:p w14:paraId="3E3EC5D8" w14:textId="77777777" w:rsidR="00247C0C" w:rsidRDefault="00247C0C">
      <w:pPr>
        <w:sectPr w:rsidR="00247C0C">
          <w:pgSz w:w="12240" w:h="15840"/>
          <w:pgMar w:top="1040" w:right="520" w:bottom="1020" w:left="1200" w:header="722" w:footer="834" w:gutter="0"/>
          <w:cols w:space="720"/>
        </w:sectPr>
      </w:pPr>
    </w:p>
    <w:p w14:paraId="3E3EC5D9" w14:textId="77777777" w:rsidR="00247C0C" w:rsidRDefault="00247C0C">
      <w:pPr>
        <w:pStyle w:val="BodyText"/>
        <w:rPr>
          <w:sz w:val="20"/>
        </w:rPr>
      </w:pPr>
    </w:p>
    <w:p w14:paraId="3E3EC5DA" w14:textId="77777777" w:rsidR="00247C0C" w:rsidRDefault="00247C0C">
      <w:pPr>
        <w:pStyle w:val="BodyText"/>
        <w:rPr>
          <w:sz w:val="20"/>
        </w:rPr>
      </w:pPr>
    </w:p>
    <w:p w14:paraId="3E3EC5DB" w14:textId="77777777" w:rsidR="00247C0C" w:rsidRDefault="00247C0C">
      <w:pPr>
        <w:pStyle w:val="BodyText"/>
        <w:rPr>
          <w:sz w:val="20"/>
        </w:rPr>
      </w:pPr>
    </w:p>
    <w:p w14:paraId="3E3EC5DC" w14:textId="77777777" w:rsidR="00247C0C" w:rsidRDefault="00E2449E">
      <w:pPr>
        <w:pStyle w:val="ListParagraph"/>
        <w:numPr>
          <w:ilvl w:val="1"/>
          <w:numId w:val="4"/>
        </w:numPr>
        <w:tabs>
          <w:tab w:val="left" w:pos="960"/>
          <w:tab w:val="left" w:pos="961"/>
        </w:tabs>
        <w:spacing w:before="228"/>
        <w:ind w:right="1280"/>
        <w:rPr>
          <w:sz w:val="24"/>
        </w:rPr>
      </w:pPr>
      <w:r>
        <w:rPr>
          <w:sz w:val="24"/>
        </w:rPr>
        <w:t>This</w:t>
      </w:r>
      <w:r>
        <w:rPr>
          <w:spacing w:val="-5"/>
          <w:sz w:val="24"/>
        </w:rPr>
        <w:t xml:space="preserve"> </w:t>
      </w:r>
      <w:r>
        <w:rPr>
          <w:sz w:val="24"/>
        </w:rPr>
        <w:t>is</w:t>
      </w:r>
      <w:r>
        <w:rPr>
          <w:spacing w:val="-1"/>
          <w:sz w:val="24"/>
        </w:rPr>
        <w:t xml:space="preserve"> </w:t>
      </w:r>
      <w:r>
        <w:rPr>
          <w:sz w:val="24"/>
        </w:rPr>
        <w:t>intended</w:t>
      </w:r>
      <w:r>
        <w:rPr>
          <w:spacing w:val="-3"/>
          <w:sz w:val="24"/>
        </w:rPr>
        <w:t xml:space="preserve"> </w:t>
      </w:r>
      <w:r>
        <w:rPr>
          <w:sz w:val="24"/>
        </w:rPr>
        <w:t>to</w:t>
      </w:r>
      <w:r>
        <w:rPr>
          <w:spacing w:val="-1"/>
          <w:sz w:val="24"/>
        </w:rPr>
        <w:t xml:space="preserve"> </w:t>
      </w:r>
      <w:r>
        <w:rPr>
          <w:sz w:val="24"/>
        </w:rPr>
        <w:t>be</w:t>
      </w:r>
      <w:r>
        <w:rPr>
          <w:spacing w:val="-7"/>
          <w:sz w:val="24"/>
        </w:rPr>
        <w:t xml:space="preserve"> </w:t>
      </w:r>
      <w:r>
        <w:rPr>
          <w:sz w:val="24"/>
        </w:rPr>
        <w:t>a</w:t>
      </w:r>
      <w:r>
        <w:rPr>
          <w:spacing w:val="-1"/>
          <w:sz w:val="24"/>
        </w:rPr>
        <w:t xml:space="preserve"> </w:t>
      </w:r>
      <w:r>
        <w:rPr>
          <w:sz w:val="24"/>
        </w:rPr>
        <w:t>mock</w:t>
      </w:r>
      <w:r>
        <w:rPr>
          <w:spacing w:val="-1"/>
          <w:sz w:val="24"/>
        </w:rPr>
        <w:t xml:space="preserve"> </w:t>
      </w:r>
      <w:r>
        <w:rPr>
          <w:sz w:val="24"/>
        </w:rPr>
        <w:t>session,</w:t>
      </w:r>
      <w:r>
        <w:rPr>
          <w:spacing w:val="-1"/>
          <w:sz w:val="24"/>
        </w:rPr>
        <w:t xml:space="preserve"> </w:t>
      </w:r>
      <w:r>
        <w:rPr>
          <w:sz w:val="24"/>
        </w:rPr>
        <w:t>so</w:t>
      </w:r>
      <w:r>
        <w:rPr>
          <w:spacing w:val="-1"/>
          <w:sz w:val="24"/>
        </w:rPr>
        <w:t xml:space="preserve"> </w:t>
      </w:r>
      <w:r>
        <w:rPr>
          <w:sz w:val="24"/>
        </w:rPr>
        <w:t>the</w:t>
      </w:r>
      <w:r>
        <w:rPr>
          <w:spacing w:val="-3"/>
          <w:sz w:val="24"/>
        </w:rPr>
        <w:t xml:space="preserve"> </w:t>
      </w:r>
      <w:r>
        <w:rPr>
          <w:sz w:val="24"/>
        </w:rPr>
        <w:t>client</w:t>
      </w:r>
      <w:r>
        <w:rPr>
          <w:spacing w:val="-3"/>
          <w:sz w:val="24"/>
        </w:rPr>
        <w:t xml:space="preserve"> </w:t>
      </w:r>
      <w:r>
        <w:rPr>
          <w:sz w:val="24"/>
        </w:rPr>
        <w:t>should</w:t>
      </w:r>
      <w:r>
        <w:rPr>
          <w:spacing w:val="-3"/>
          <w:sz w:val="24"/>
        </w:rPr>
        <w:t xml:space="preserve"> </w:t>
      </w:r>
      <w:r>
        <w:rPr>
          <w:sz w:val="24"/>
        </w:rPr>
        <w:t>develop</w:t>
      </w:r>
      <w:r>
        <w:rPr>
          <w:spacing w:val="-5"/>
          <w:sz w:val="24"/>
        </w:rPr>
        <w:t xml:space="preserve"> </w:t>
      </w:r>
      <w:r>
        <w:rPr>
          <w:sz w:val="24"/>
        </w:rPr>
        <w:t>a</w:t>
      </w:r>
      <w:r>
        <w:rPr>
          <w:spacing w:val="-1"/>
          <w:sz w:val="24"/>
        </w:rPr>
        <w:t xml:space="preserve"> </w:t>
      </w:r>
      <w:r>
        <w:rPr>
          <w:sz w:val="24"/>
        </w:rPr>
        <w:t>problem-story</w:t>
      </w:r>
      <w:r>
        <w:rPr>
          <w:spacing w:val="-3"/>
          <w:sz w:val="24"/>
        </w:rPr>
        <w:t xml:space="preserve"> </w:t>
      </w:r>
      <w:r>
        <w:rPr>
          <w:sz w:val="24"/>
        </w:rPr>
        <w:t>to</w:t>
      </w:r>
      <w:r>
        <w:rPr>
          <w:spacing w:val="-1"/>
          <w:sz w:val="24"/>
        </w:rPr>
        <w:t xml:space="preserve"> </w:t>
      </w:r>
      <w:r>
        <w:rPr>
          <w:sz w:val="24"/>
        </w:rPr>
        <w:t>be addressed in the session rather than a real issue.</w:t>
      </w:r>
    </w:p>
    <w:p w14:paraId="3E3EC5DD" w14:textId="77777777" w:rsidR="00247C0C" w:rsidRDefault="00E2449E">
      <w:pPr>
        <w:pStyle w:val="ListParagraph"/>
        <w:numPr>
          <w:ilvl w:val="1"/>
          <w:numId w:val="4"/>
        </w:numPr>
        <w:tabs>
          <w:tab w:val="left" w:pos="960"/>
          <w:tab w:val="left" w:pos="961"/>
        </w:tabs>
        <w:spacing w:before="1"/>
        <w:ind w:right="951"/>
        <w:rPr>
          <w:sz w:val="24"/>
        </w:rPr>
      </w:pPr>
      <w:r>
        <w:rPr>
          <w:sz w:val="24"/>
        </w:rPr>
        <w:t>You are at liberty to choose anyone as your client. (I caution you against using family and close</w:t>
      </w:r>
      <w:r>
        <w:rPr>
          <w:spacing w:val="-9"/>
          <w:sz w:val="24"/>
        </w:rPr>
        <w:t xml:space="preserve"> </w:t>
      </w:r>
      <w:r>
        <w:rPr>
          <w:sz w:val="24"/>
        </w:rPr>
        <w:t>friends,</w:t>
      </w:r>
      <w:r>
        <w:rPr>
          <w:spacing w:val="-3"/>
          <w:sz w:val="24"/>
        </w:rPr>
        <w:t xml:space="preserve"> </w:t>
      </w:r>
      <w:r>
        <w:rPr>
          <w:sz w:val="24"/>
        </w:rPr>
        <w:t>though</w:t>
      </w:r>
      <w:r>
        <w:rPr>
          <w:spacing w:val="-3"/>
          <w:sz w:val="24"/>
        </w:rPr>
        <w:t xml:space="preserve"> </w:t>
      </w:r>
      <w:r>
        <w:rPr>
          <w:sz w:val="24"/>
        </w:rPr>
        <w:t>not</w:t>
      </w:r>
      <w:r>
        <w:rPr>
          <w:spacing w:val="-4"/>
          <w:sz w:val="24"/>
        </w:rPr>
        <w:t xml:space="preserve"> </w:t>
      </w:r>
      <w:r>
        <w:rPr>
          <w:sz w:val="24"/>
        </w:rPr>
        <w:t>ethically</w:t>
      </w:r>
      <w:r>
        <w:rPr>
          <w:spacing w:val="-4"/>
          <w:sz w:val="24"/>
        </w:rPr>
        <w:t xml:space="preserve"> </w:t>
      </w:r>
      <w:r>
        <w:rPr>
          <w:sz w:val="24"/>
        </w:rPr>
        <w:t>inappropriate</w:t>
      </w:r>
      <w:r>
        <w:rPr>
          <w:spacing w:val="-4"/>
          <w:sz w:val="24"/>
        </w:rPr>
        <w:t xml:space="preserve"> </w:t>
      </w:r>
      <w:r>
        <w:rPr>
          <w:sz w:val="24"/>
        </w:rPr>
        <w:t>considering</w:t>
      </w:r>
      <w:r>
        <w:rPr>
          <w:spacing w:val="-3"/>
          <w:sz w:val="24"/>
        </w:rPr>
        <w:t xml:space="preserve"> </w:t>
      </w:r>
      <w:r>
        <w:rPr>
          <w:sz w:val="24"/>
        </w:rPr>
        <w:t>the</w:t>
      </w:r>
      <w:r>
        <w:rPr>
          <w:spacing w:val="-4"/>
          <w:sz w:val="24"/>
        </w:rPr>
        <w:t xml:space="preserve"> </w:t>
      </w:r>
      <w:r>
        <w:rPr>
          <w:sz w:val="24"/>
        </w:rPr>
        <w:t>issue</w:t>
      </w:r>
      <w:r>
        <w:rPr>
          <w:spacing w:val="-4"/>
          <w:sz w:val="24"/>
        </w:rPr>
        <w:t xml:space="preserve"> </w:t>
      </w:r>
      <w:r>
        <w:rPr>
          <w:sz w:val="24"/>
        </w:rPr>
        <w:t>is</w:t>
      </w:r>
      <w:r>
        <w:rPr>
          <w:spacing w:val="-3"/>
          <w:sz w:val="24"/>
        </w:rPr>
        <w:t xml:space="preserve"> </w:t>
      </w:r>
      <w:r>
        <w:rPr>
          <w:sz w:val="24"/>
        </w:rPr>
        <w:t>fabricated,</w:t>
      </w:r>
      <w:r>
        <w:rPr>
          <w:spacing w:val="-7"/>
          <w:sz w:val="24"/>
        </w:rPr>
        <w:t xml:space="preserve"> </w:t>
      </w:r>
      <w:r>
        <w:rPr>
          <w:sz w:val="24"/>
        </w:rPr>
        <w:t>often</w:t>
      </w:r>
      <w:r>
        <w:rPr>
          <w:spacing w:val="-3"/>
          <w:sz w:val="24"/>
        </w:rPr>
        <w:t xml:space="preserve"> </w:t>
      </w:r>
      <w:r>
        <w:rPr>
          <w:sz w:val="24"/>
        </w:rPr>
        <w:t>this makes the</w:t>
      </w:r>
      <w:r>
        <w:rPr>
          <w:spacing w:val="-4"/>
          <w:sz w:val="24"/>
        </w:rPr>
        <w:t xml:space="preserve"> </w:t>
      </w:r>
      <w:r>
        <w:rPr>
          <w:sz w:val="24"/>
        </w:rPr>
        <w:t>session more</w:t>
      </w:r>
      <w:r>
        <w:rPr>
          <w:spacing w:val="-5"/>
          <w:sz w:val="24"/>
        </w:rPr>
        <w:t xml:space="preserve"> </w:t>
      </w:r>
      <w:r>
        <w:rPr>
          <w:sz w:val="24"/>
        </w:rPr>
        <w:t>awkward and difficult. Acquaintances</w:t>
      </w:r>
      <w:r>
        <w:rPr>
          <w:spacing w:val="-2"/>
          <w:sz w:val="24"/>
        </w:rPr>
        <w:t xml:space="preserve"> </w:t>
      </w:r>
      <w:r>
        <w:rPr>
          <w:sz w:val="24"/>
        </w:rPr>
        <w:t>or classmates you don’t know well would likely make for a better session.)</w:t>
      </w:r>
    </w:p>
    <w:p w14:paraId="3E3EC5DE" w14:textId="77777777" w:rsidR="00247C0C" w:rsidRDefault="00E2449E">
      <w:pPr>
        <w:pStyle w:val="ListParagraph"/>
        <w:numPr>
          <w:ilvl w:val="1"/>
          <w:numId w:val="4"/>
        </w:numPr>
        <w:tabs>
          <w:tab w:val="left" w:pos="960"/>
          <w:tab w:val="left" w:pos="961"/>
        </w:tabs>
        <w:spacing w:before="1"/>
        <w:rPr>
          <w:sz w:val="24"/>
        </w:rPr>
      </w:pPr>
      <w:r>
        <w:rPr>
          <w:sz w:val="24"/>
        </w:rPr>
        <w:t>Incorporate</w:t>
      </w:r>
      <w:r>
        <w:rPr>
          <w:spacing w:val="-3"/>
          <w:sz w:val="24"/>
        </w:rPr>
        <w:t xml:space="preserve"> </w:t>
      </w:r>
      <w:r>
        <w:rPr>
          <w:sz w:val="24"/>
        </w:rPr>
        <w:t>multiple</w:t>
      </w:r>
      <w:r>
        <w:rPr>
          <w:spacing w:val="-2"/>
          <w:sz w:val="24"/>
        </w:rPr>
        <w:t xml:space="preserve"> </w:t>
      </w:r>
      <w:r>
        <w:rPr>
          <w:sz w:val="24"/>
        </w:rPr>
        <w:t>techniques covered</w:t>
      </w:r>
      <w:r>
        <w:rPr>
          <w:spacing w:val="-7"/>
          <w:sz w:val="24"/>
        </w:rPr>
        <w:t xml:space="preserve"> </w:t>
      </w:r>
      <w:r>
        <w:rPr>
          <w:sz w:val="24"/>
        </w:rPr>
        <w:t>up to that</w:t>
      </w:r>
      <w:r>
        <w:rPr>
          <w:spacing w:val="-2"/>
          <w:sz w:val="24"/>
        </w:rPr>
        <w:t xml:space="preserve"> </w:t>
      </w:r>
      <w:r>
        <w:rPr>
          <w:sz w:val="24"/>
        </w:rPr>
        <w:t>point</w:t>
      </w:r>
      <w:r>
        <w:rPr>
          <w:spacing w:val="-2"/>
          <w:sz w:val="24"/>
        </w:rPr>
        <w:t xml:space="preserve"> </w:t>
      </w:r>
      <w:r>
        <w:rPr>
          <w:sz w:val="24"/>
        </w:rPr>
        <w:t>in the</w:t>
      </w:r>
      <w:r>
        <w:rPr>
          <w:spacing w:val="-2"/>
          <w:sz w:val="24"/>
        </w:rPr>
        <w:t xml:space="preserve"> </w:t>
      </w:r>
      <w:r>
        <w:rPr>
          <w:sz w:val="24"/>
        </w:rPr>
        <w:t>course</w:t>
      </w:r>
      <w:r>
        <w:rPr>
          <w:spacing w:val="-2"/>
          <w:sz w:val="24"/>
        </w:rPr>
        <w:t xml:space="preserve"> </w:t>
      </w:r>
      <w:r>
        <w:rPr>
          <w:sz w:val="24"/>
        </w:rPr>
        <w:t>into the</w:t>
      </w:r>
      <w:r>
        <w:rPr>
          <w:spacing w:val="-2"/>
          <w:sz w:val="24"/>
        </w:rPr>
        <w:t xml:space="preserve"> session.</w:t>
      </w:r>
    </w:p>
    <w:p w14:paraId="3E3EC5DF" w14:textId="77777777" w:rsidR="00247C0C" w:rsidRDefault="00E2449E">
      <w:pPr>
        <w:pStyle w:val="ListParagraph"/>
        <w:numPr>
          <w:ilvl w:val="1"/>
          <w:numId w:val="4"/>
        </w:numPr>
        <w:tabs>
          <w:tab w:val="left" w:pos="960"/>
          <w:tab w:val="left" w:pos="961"/>
        </w:tabs>
        <w:spacing w:before="1"/>
        <w:ind w:right="923"/>
        <w:rPr>
          <w:sz w:val="24"/>
        </w:rPr>
      </w:pPr>
      <w:r>
        <w:rPr>
          <w:sz w:val="24"/>
        </w:rPr>
        <w:t>The</w:t>
      </w:r>
      <w:r>
        <w:rPr>
          <w:spacing w:val="-7"/>
          <w:sz w:val="24"/>
        </w:rPr>
        <w:t xml:space="preserve"> </w:t>
      </w:r>
      <w:r>
        <w:rPr>
          <w:sz w:val="24"/>
        </w:rPr>
        <w:t>videotaped</w:t>
      </w:r>
      <w:r>
        <w:rPr>
          <w:spacing w:val="-7"/>
          <w:sz w:val="24"/>
        </w:rPr>
        <w:t xml:space="preserve"> </w:t>
      </w:r>
      <w:r>
        <w:rPr>
          <w:sz w:val="24"/>
        </w:rPr>
        <w:t>session should</w:t>
      </w:r>
      <w:r>
        <w:rPr>
          <w:spacing w:val="-2"/>
          <w:sz w:val="24"/>
        </w:rPr>
        <w:t xml:space="preserve"> </w:t>
      </w:r>
      <w:r>
        <w:rPr>
          <w:sz w:val="24"/>
        </w:rPr>
        <w:t>be</w:t>
      </w:r>
      <w:r>
        <w:rPr>
          <w:spacing w:val="-7"/>
          <w:sz w:val="24"/>
        </w:rPr>
        <w:t xml:space="preserve"> </w:t>
      </w:r>
      <w:r>
        <w:rPr>
          <w:sz w:val="24"/>
        </w:rPr>
        <w:t>approximately</w:t>
      </w:r>
      <w:r>
        <w:rPr>
          <w:spacing w:val="-2"/>
          <w:sz w:val="24"/>
        </w:rPr>
        <w:t xml:space="preserve"> </w:t>
      </w:r>
      <w:r>
        <w:rPr>
          <w:sz w:val="24"/>
        </w:rPr>
        <w:t>10 minutes in length. Going slightly</w:t>
      </w:r>
      <w:r>
        <w:rPr>
          <w:spacing w:val="-7"/>
          <w:sz w:val="24"/>
        </w:rPr>
        <w:t xml:space="preserve"> </w:t>
      </w:r>
      <w:r>
        <w:rPr>
          <w:sz w:val="24"/>
        </w:rPr>
        <w:t>over</w:t>
      </w:r>
      <w:r>
        <w:rPr>
          <w:spacing w:val="-7"/>
          <w:sz w:val="24"/>
        </w:rPr>
        <w:t xml:space="preserve"> </w:t>
      </w:r>
      <w:r>
        <w:rPr>
          <w:sz w:val="24"/>
        </w:rPr>
        <w:t>or less than this is fine.</w:t>
      </w:r>
    </w:p>
    <w:p w14:paraId="3E3EC5E0" w14:textId="77777777" w:rsidR="00247C0C" w:rsidRDefault="00E2449E">
      <w:pPr>
        <w:pStyle w:val="ListParagraph"/>
        <w:numPr>
          <w:ilvl w:val="1"/>
          <w:numId w:val="4"/>
        </w:numPr>
        <w:tabs>
          <w:tab w:val="left" w:pos="960"/>
          <w:tab w:val="left" w:pos="961"/>
        </w:tabs>
        <w:ind w:right="1280"/>
        <w:rPr>
          <w:sz w:val="24"/>
        </w:rPr>
      </w:pPr>
      <w:r>
        <w:rPr>
          <w:sz w:val="24"/>
        </w:rPr>
        <w:t>This</w:t>
      </w:r>
      <w:r>
        <w:rPr>
          <w:spacing w:val="-5"/>
          <w:sz w:val="24"/>
        </w:rPr>
        <w:t xml:space="preserve"> </w:t>
      </w:r>
      <w:r>
        <w:rPr>
          <w:sz w:val="24"/>
        </w:rPr>
        <w:t>is</w:t>
      </w:r>
      <w:r>
        <w:rPr>
          <w:spacing w:val="-1"/>
          <w:sz w:val="24"/>
        </w:rPr>
        <w:t xml:space="preserve"> </w:t>
      </w:r>
      <w:r>
        <w:rPr>
          <w:sz w:val="24"/>
        </w:rPr>
        <w:t>intended</w:t>
      </w:r>
      <w:r>
        <w:rPr>
          <w:spacing w:val="-3"/>
          <w:sz w:val="24"/>
        </w:rPr>
        <w:t xml:space="preserve"> </w:t>
      </w:r>
      <w:r>
        <w:rPr>
          <w:sz w:val="24"/>
        </w:rPr>
        <w:t>to</w:t>
      </w:r>
      <w:r>
        <w:rPr>
          <w:spacing w:val="-1"/>
          <w:sz w:val="24"/>
        </w:rPr>
        <w:t xml:space="preserve"> </w:t>
      </w:r>
      <w:r>
        <w:rPr>
          <w:sz w:val="24"/>
        </w:rPr>
        <w:t>be</w:t>
      </w:r>
      <w:r>
        <w:rPr>
          <w:spacing w:val="-7"/>
          <w:sz w:val="24"/>
        </w:rPr>
        <w:t xml:space="preserve"> </w:t>
      </w:r>
      <w:r>
        <w:rPr>
          <w:sz w:val="24"/>
        </w:rPr>
        <w:t>a</w:t>
      </w:r>
      <w:r>
        <w:rPr>
          <w:spacing w:val="-1"/>
          <w:sz w:val="24"/>
        </w:rPr>
        <w:t xml:space="preserve"> </w:t>
      </w:r>
      <w:r>
        <w:rPr>
          <w:sz w:val="24"/>
        </w:rPr>
        <w:t>mock</w:t>
      </w:r>
      <w:r>
        <w:rPr>
          <w:spacing w:val="-1"/>
          <w:sz w:val="24"/>
        </w:rPr>
        <w:t xml:space="preserve"> </w:t>
      </w:r>
      <w:r>
        <w:rPr>
          <w:sz w:val="24"/>
        </w:rPr>
        <w:t>session,</w:t>
      </w:r>
      <w:r>
        <w:rPr>
          <w:spacing w:val="-1"/>
          <w:sz w:val="24"/>
        </w:rPr>
        <w:t xml:space="preserve"> </w:t>
      </w:r>
      <w:r>
        <w:rPr>
          <w:sz w:val="24"/>
        </w:rPr>
        <w:t>so</w:t>
      </w:r>
      <w:r>
        <w:rPr>
          <w:spacing w:val="-1"/>
          <w:sz w:val="24"/>
        </w:rPr>
        <w:t xml:space="preserve"> </w:t>
      </w:r>
      <w:r>
        <w:rPr>
          <w:sz w:val="24"/>
        </w:rPr>
        <w:t>the</w:t>
      </w:r>
      <w:r>
        <w:rPr>
          <w:spacing w:val="-3"/>
          <w:sz w:val="24"/>
        </w:rPr>
        <w:t xml:space="preserve"> </w:t>
      </w:r>
      <w:r>
        <w:rPr>
          <w:sz w:val="24"/>
        </w:rPr>
        <w:t>client</w:t>
      </w:r>
      <w:r>
        <w:rPr>
          <w:spacing w:val="-3"/>
          <w:sz w:val="24"/>
        </w:rPr>
        <w:t xml:space="preserve"> </w:t>
      </w:r>
      <w:r>
        <w:rPr>
          <w:sz w:val="24"/>
        </w:rPr>
        <w:t>should</w:t>
      </w:r>
      <w:r>
        <w:rPr>
          <w:spacing w:val="-3"/>
          <w:sz w:val="24"/>
        </w:rPr>
        <w:t xml:space="preserve"> </w:t>
      </w:r>
      <w:r>
        <w:rPr>
          <w:sz w:val="24"/>
        </w:rPr>
        <w:t>develop</w:t>
      </w:r>
      <w:r>
        <w:rPr>
          <w:spacing w:val="-5"/>
          <w:sz w:val="24"/>
        </w:rPr>
        <w:t xml:space="preserve"> </w:t>
      </w:r>
      <w:r>
        <w:rPr>
          <w:sz w:val="24"/>
        </w:rPr>
        <w:t>a</w:t>
      </w:r>
      <w:r>
        <w:rPr>
          <w:spacing w:val="-1"/>
          <w:sz w:val="24"/>
        </w:rPr>
        <w:t xml:space="preserve"> </w:t>
      </w:r>
      <w:r>
        <w:rPr>
          <w:sz w:val="24"/>
        </w:rPr>
        <w:t>problem-story</w:t>
      </w:r>
      <w:r>
        <w:rPr>
          <w:spacing w:val="-3"/>
          <w:sz w:val="24"/>
        </w:rPr>
        <w:t xml:space="preserve"> </w:t>
      </w:r>
      <w:r>
        <w:rPr>
          <w:sz w:val="24"/>
        </w:rPr>
        <w:t>to</w:t>
      </w:r>
      <w:r>
        <w:rPr>
          <w:spacing w:val="-1"/>
          <w:sz w:val="24"/>
        </w:rPr>
        <w:t xml:space="preserve"> </w:t>
      </w:r>
      <w:r>
        <w:rPr>
          <w:sz w:val="24"/>
        </w:rPr>
        <w:t>be addressed in the session rather than a real issue.</w:t>
      </w:r>
    </w:p>
    <w:p w14:paraId="3E3EC5E1" w14:textId="77777777" w:rsidR="00247C0C" w:rsidRDefault="00E2449E">
      <w:pPr>
        <w:pStyle w:val="ListParagraph"/>
        <w:numPr>
          <w:ilvl w:val="1"/>
          <w:numId w:val="4"/>
        </w:numPr>
        <w:tabs>
          <w:tab w:val="left" w:pos="960"/>
          <w:tab w:val="left" w:pos="961"/>
        </w:tabs>
        <w:spacing w:before="1"/>
        <w:ind w:right="1259"/>
        <w:rPr>
          <w:sz w:val="24"/>
        </w:rPr>
      </w:pPr>
      <w:r>
        <w:rPr>
          <w:sz w:val="24"/>
        </w:rPr>
        <w:t>Upload</w:t>
      </w:r>
      <w:r>
        <w:rPr>
          <w:spacing w:val="-2"/>
          <w:sz w:val="24"/>
        </w:rPr>
        <w:t xml:space="preserve"> </w:t>
      </w:r>
      <w:r>
        <w:rPr>
          <w:sz w:val="24"/>
        </w:rPr>
        <w:t>the</w:t>
      </w:r>
      <w:r>
        <w:rPr>
          <w:spacing w:val="-7"/>
          <w:sz w:val="24"/>
        </w:rPr>
        <w:t xml:space="preserve"> </w:t>
      </w:r>
      <w:r>
        <w:rPr>
          <w:sz w:val="24"/>
        </w:rPr>
        <w:t>assignment</w:t>
      </w:r>
      <w:r>
        <w:rPr>
          <w:spacing w:val="-2"/>
          <w:sz w:val="24"/>
        </w:rPr>
        <w:t xml:space="preserve"> </w:t>
      </w:r>
      <w:r>
        <w:rPr>
          <w:sz w:val="24"/>
        </w:rPr>
        <w:t>(link to YouTube)</w:t>
      </w:r>
      <w:r>
        <w:rPr>
          <w:spacing w:val="-2"/>
          <w:sz w:val="24"/>
        </w:rPr>
        <w:t xml:space="preserve"> </w:t>
      </w:r>
      <w:r>
        <w:rPr>
          <w:sz w:val="24"/>
        </w:rPr>
        <w:t>to</w:t>
      </w:r>
      <w:r>
        <w:rPr>
          <w:spacing w:val="-5"/>
          <w:sz w:val="24"/>
        </w:rPr>
        <w:t xml:space="preserve"> </w:t>
      </w:r>
      <w:r>
        <w:rPr>
          <w:sz w:val="24"/>
        </w:rPr>
        <w:t>Canvas</w:t>
      </w:r>
      <w:r>
        <w:rPr>
          <w:spacing w:val="-5"/>
          <w:sz w:val="24"/>
        </w:rPr>
        <w:t xml:space="preserve"> </w:t>
      </w:r>
      <w:r>
        <w:rPr>
          <w:sz w:val="24"/>
        </w:rPr>
        <w:t>on a</w:t>
      </w:r>
      <w:r>
        <w:rPr>
          <w:spacing w:val="-5"/>
          <w:sz w:val="24"/>
        </w:rPr>
        <w:t xml:space="preserve"> </w:t>
      </w:r>
      <w:r>
        <w:rPr>
          <w:sz w:val="24"/>
        </w:rPr>
        <w:t>Word</w:t>
      </w:r>
      <w:r>
        <w:rPr>
          <w:spacing w:val="-3"/>
          <w:sz w:val="24"/>
        </w:rPr>
        <w:t xml:space="preserve"> </w:t>
      </w:r>
      <w:r>
        <w:rPr>
          <w:sz w:val="24"/>
        </w:rPr>
        <w:t>Doc</w:t>
      </w:r>
      <w:r>
        <w:rPr>
          <w:spacing w:val="-2"/>
          <w:sz w:val="24"/>
        </w:rPr>
        <w:t xml:space="preserve"> </w:t>
      </w:r>
      <w:r>
        <w:rPr>
          <w:sz w:val="24"/>
        </w:rPr>
        <w:t>by</w:t>
      </w:r>
      <w:r>
        <w:rPr>
          <w:spacing w:val="-2"/>
          <w:sz w:val="24"/>
        </w:rPr>
        <w:t xml:space="preserve"> </w:t>
      </w:r>
      <w:r>
        <w:rPr>
          <w:sz w:val="24"/>
        </w:rPr>
        <w:t>midnight</w:t>
      </w:r>
      <w:r>
        <w:rPr>
          <w:spacing w:val="-2"/>
          <w:sz w:val="24"/>
        </w:rPr>
        <w:t xml:space="preserve"> </w:t>
      </w:r>
      <w:r>
        <w:rPr>
          <w:sz w:val="24"/>
        </w:rPr>
        <w:t>the</w:t>
      </w:r>
      <w:r>
        <w:rPr>
          <w:spacing w:val="-2"/>
          <w:sz w:val="24"/>
        </w:rPr>
        <w:t xml:space="preserve"> </w:t>
      </w:r>
      <w:r>
        <w:rPr>
          <w:sz w:val="24"/>
        </w:rPr>
        <w:t>day the assignment is due.</w:t>
      </w:r>
    </w:p>
    <w:p w14:paraId="3E3EC5E2" w14:textId="77777777" w:rsidR="00247C0C" w:rsidRDefault="00E2449E">
      <w:pPr>
        <w:pStyle w:val="ListParagraph"/>
        <w:numPr>
          <w:ilvl w:val="1"/>
          <w:numId w:val="4"/>
        </w:numPr>
        <w:tabs>
          <w:tab w:val="left" w:pos="960"/>
          <w:tab w:val="left" w:pos="961"/>
        </w:tabs>
        <w:spacing w:before="1"/>
        <w:ind w:right="943"/>
        <w:rPr>
          <w:sz w:val="24"/>
        </w:rPr>
      </w:pPr>
      <w:r>
        <w:rPr>
          <w:sz w:val="24"/>
        </w:rPr>
        <w:t>(The</w:t>
      </w:r>
      <w:r>
        <w:rPr>
          <w:spacing w:val="-7"/>
          <w:sz w:val="24"/>
        </w:rPr>
        <w:t xml:space="preserve"> </w:t>
      </w:r>
      <w:r>
        <w:rPr>
          <w:sz w:val="24"/>
        </w:rPr>
        <w:t>size</w:t>
      </w:r>
      <w:r>
        <w:rPr>
          <w:spacing w:val="-7"/>
          <w:sz w:val="24"/>
        </w:rPr>
        <w:t xml:space="preserve"> </w:t>
      </w:r>
      <w:r>
        <w:rPr>
          <w:sz w:val="24"/>
        </w:rPr>
        <w:t>of the</w:t>
      </w:r>
      <w:r>
        <w:rPr>
          <w:spacing w:val="-2"/>
          <w:sz w:val="24"/>
        </w:rPr>
        <w:t xml:space="preserve"> </w:t>
      </w:r>
      <w:r>
        <w:rPr>
          <w:sz w:val="24"/>
        </w:rPr>
        <w:t>video file</w:t>
      </w:r>
      <w:r>
        <w:rPr>
          <w:spacing w:val="-2"/>
          <w:sz w:val="24"/>
        </w:rPr>
        <w:t xml:space="preserve"> </w:t>
      </w:r>
      <w:r>
        <w:rPr>
          <w:sz w:val="24"/>
        </w:rPr>
        <w:t>is too large</w:t>
      </w:r>
      <w:r>
        <w:rPr>
          <w:spacing w:val="-2"/>
          <w:sz w:val="24"/>
        </w:rPr>
        <w:t xml:space="preserve"> </w:t>
      </w:r>
      <w:r>
        <w:rPr>
          <w:sz w:val="24"/>
        </w:rPr>
        <w:t>to</w:t>
      </w:r>
      <w:r>
        <w:rPr>
          <w:spacing w:val="-5"/>
          <w:sz w:val="24"/>
        </w:rPr>
        <w:t xml:space="preserve"> </w:t>
      </w:r>
      <w:r>
        <w:rPr>
          <w:sz w:val="24"/>
        </w:rPr>
        <w:t>upload</w:t>
      </w:r>
      <w:r>
        <w:rPr>
          <w:spacing w:val="-2"/>
          <w:sz w:val="24"/>
        </w:rPr>
        <w:t xml:space="preserve"> </w:t>
      </w:r>
      <w:r>
        <w:rPr>
          <w:sz w:val="24"/>
        </w:rPr>
        <w:t>directly</w:t>
      </w:r>
      <w:r>
        <w:rPr>
          <w:spacing w:val="-2"/>
          <w:sz w:val="24"/>
        </w:rPr>
        <w:t xml:space="preserve"> </w:t>
      </w:r>
      <w:r>
        <w:rPr>
          <w:sz w:val="24"/>
        </w:rPr>
        <w:t>into</w:t>
      </w:r>
      <w:r>
        <w:rPr>
          <w:spacing w:val="-5"/>
          <w:sz w:val="24"/>
        </w:rPr>
        <w:t xml:space="preserve"> </w:t>
      </w:r>
      <w:r>
        <w:rPr>
          <w:sz w:val="24"/>
        </w:rPr>
        <w:t>Canvas. I</w:t>
      </w:r>
      <w:r>
        <w:rPr>
          <w:spacing w:val="-2"/>
          <w:sz w:val="24"/>
        </w:rPr>
        <w:t xml:space="preserve"> </w:t>
      </w:r>
      <w:r>
        <w:rPr>
          <w:sz w:val="24"/>
        </w:rPr>
        <w:t>suggest</w:t>
      </w:r>
      <w:r>
        <w:rPr>
          <w:spacing w:val="-7"/>
          <w:sz w:val="24"/>
        </w:rPr>
        <w:t xml:space="preserve"> </w:t>
      </w:r>
      <w:r>
        <w:rPr>
          <w:sz w:val="24"/>
        </w:rPr>
        <w:t>publishing the video on YouTube and then copy-pasting the link onto a Word doc and then uploading the Word doc. There are privacy settings on YouTube so that only those authorized can view</w:t>
      </w:r>
      <w:r>
        <w:rPr>
          <w:spacing w:val="40"/>
          <w:sz w:val="24"/>
        </w:rPr>
        <w:t xml:space="preserve"> </w:t>
      </w:r>
      <w:r>
        <w:rPr>
          <w:sz w:val="24"/>
        </w:rPr>
        <w:t>the video. It is your responsibility to make sure that I’m authorized to view the video.).</w:t>
      </w:r>
    </w:p>
    <w:p w14:paraId="3E3EC5E3" w14:textId="77777777" w:rsidR="00247C0C" w:rsidRDefault="00247C0C">
      <w:pPr>
        <w:pStyle w:val="BodyText"/>
      </w:pPr>
    </w:p>
    <w:p w14:paraId="3E3EC5E4" w14:textId="77777777" w:rsidR="00247C0C" w:rsidRDefault="00E2449E">
      <w:pPr>
        <w:pStyle w:val="BodyText"/>
        <w:ind w:left="240"/>
      </w:pPr>
      <w:r>
        <w:t>For</w:t>
      </w:r>
      <w:r>
        <w:rPr>
          <w:spacing w:val="-6"/>
        </w:rPr>
        <w:t xml:space="preserve"> </w:t>
      </w:r>
      <w:r>
        <w:t>additional</w:t>
      </w:r>
      <w:r>
        <w:rPr>
          <w:spacing w:val="-2"/>
        </w:rPr>
        <w:t xml:space="preserve"> </w:t>
      </w:r>
      <w:r>
        <w:t>help recording into</w:t>
      </w:r>
      <w:r>
        <w:rPr>
          <w:spacing w:val="-5"/>
        </w:rPr>
        <w:t xml:space="preserve"> </w:t>
      </w:r>
      <w:r>
        <w:t>Canvas, see</w:t>
      </w:r>
      <w:r>
        <w:rPr>
          <w:spacing w:val="-2"/>
        </w:rPr>
        <w:t xml:space="preserve"> </w:t>
      </w:r>
      <w:r>
        <w:t>these</w:t>
      </w:r>
      <w:r>
        <w:rPr>
          <w:spacing w:val="-2"/>
        </w:rPr>
        <w:t xml:space="preserve"> resources:</w:t>
      </w:r>
    </w:p>
    <w:p w14:paraId="3E3EC5E5" w14:textId="77777777" w:rsidR="00247C0C" w:rsidRDefault="00E2449E">
      <w:pPr>
        <w:pStyle w:val="ListParagraph"/>
        <w:numPr>
          <w:ilvl w:val="1"/>
          <w:numId w:val="4"/>
        </w:numPr>
        <w:tabs>
          <w:tab w:val="left" w:pos="960"/>
          <w:tab w:val="left" w:pos="961"/>
        </w:tabs>
        <w:spacing w:before="1"/>
        <w:ind w:right="3323"/>
        <w:rPr>
          <w:sz w:val="24"/>
        </w:rPr>
      </w:pPr>
      <w:r>
        <w:rPr>
          <w:sz w:val="24"/>
        </w:rPr>
        <w:t>Guide</w:t>
      </w:r>
      <w:r>
        <w:rPr>
          <w:spacing w:val="-4"/>
          <w:sz w:val="24"/>
        </w:rPr>
        <w:t xml:space="preserve"> </w:t>
      </w:r>
      <w:r>
        <w:rPr>
          <w:sz w:val="24"/>
        </w:rPr>
        <w:t>for</w:t>
      </w:r>
      <w:r>
        <w:rPr>
          <w:spacing w:val="-5"/>
          <w:sz w:val="24"/>
        </w:rPr>
        <w:t xml:space="preserve"> </w:t>
      </w:r>
      <w:r>
        <w:rPr>
          <w:sz w:val="24"/>
        </w:rPr>
        <w:t>recording</w:t>
      </w:r>
      <w:r>
        <w:rPr>
          <w:spacing w:val="-2"/>
          <w:sz w:val="24"/>
        </w:rPr>
        <w:t xml:space="preserve"> </w:t>
      </w:r>
      <w:r>
        <w:rPr>
          <w:sz w:val="24"/>
        </w:rPr>
        <w:t>directly</w:t>
      </w:r>
      <w:r>
        <w:rPr>
          <w:spacing w:val="-4"/>
          <w:sz w:val="24"/>
        </w:rPr>
        <w:t xml:space="preserve"> </w:t>
      </w:r>
      <w:r>
        <w:rPr>
          <w:sz w:val="24"/>
        </w:rPr>
        <w:t>into</w:t>
      </w:r>
      <w:r>
        <w:rPr>
          <w:spacing w:val="-6"/>
          <w:sz w:val="24"/>
        </w:rPr>
        <w:t xml:space="preserve"> </w:t>
      </w:r>
      <w:r>
        <w:rPr>
          <w:sz w:val="24"/>
        </w:rPr>
        <w:t>Canvas</w:t>
      </w:r>
      <w:r>
        <w:rPr>
          <w:spacing w:val="-6"/>
          <w:sz w:val="24"/>
        </w:rPr>
        <w:t xml:space="preserve"> </w:t>
      </w:r>
      <w:r>
        <w:rPr>
          <w:sz w:val="24"/>
        </w:rPr>
        <w:t>via</w:t>
      </w:r>
      <w:r>
        <w:rPr>
          <w:spacing w:val="-2"/>
          <w:sz w:val="24"/>
        </w:rPr>
        <w:t xml:space="preserve"> </w:t>
      </w:r>
      <w:r>
        <w:rPr>
          <w:sz w:val="24"/>
        </w:rPr>
        <w:t>webcam</w:t>
      </w:r>
      <w:r>
        <w:rPr>
          <w:spacing w:val="-4"/>
          <w:sz w:val="24"/>
        </w:rPr>
        <w:t xml:space="preserve"> </w:t>
      </w:r>
      <w:r>
        <w:rPr>
          <w:sz w:val="24"/>
        </w:rPr>
        <w:t>into</w:t>
      </w:r>
      <w:r>
        <w:rPr>
          <w:spacing w:val="-6"/>
          <w:sz w:val="24"/>
        </w:rPr>
        <w:t xml:space="preserve"> </w:t>
      </w:r>
      <w:r>
        <w:rPr>
          <w:sz w:val="24"/>
        </w:rPr>
        <w:t>a</w:t>
      </w:r>
      <w:r>
        <w:rPr>
          <w:spacing w:val="-2"/>
          <w:sz w:val="24"/>
        </w:rPr>
        <w:t xml:space="preserve"> </w:t>
      </w:r>
      <w:r>
        <w:rPr>
          <w:sz w:val="24"/>
        </w:rPr>
        <w:t xml:space="preserve">Canvas </w:t>
      </w:r>
      <w:proofErr w:type="spellStart"/>
      <w:r>
        <w:rPr>
          <w:spacing w:val="-2"/>
          <w:sz w:val="24"/>
        </w:rPr>
        <w:t>assignment</w:t>
      </w:r>
      <w:hyperlink r:id="rId11">
        <w:r>
          <w:rPr>
            <w:spacing w:val="-2"/>
            <w:sz w:val="24"/>
          </w:rPr>
          <w:t>:</w:t>
        </w:r>
        <w:r>
          <w:rPr>
            <w:color w:val="0000FF"/>
            <w:spacing w:val="-2"/>
            <w:sz w:val="24"/>
            <w:u w:val="single" w:color="0000FF"/>
          </w:rPr>
          <w:t>http</w:t>
        </w:r>
        <w:proofErr w:type="spellEnd"/>
        <w:r>
          <w:rPr>
            <w:color w:val="0000FF"/>
            <w:spacing w:val="-2"/>
            <w:sz w:val="24"/>
            <w:u w:val="single" w:color="0000FF"/>
          </w:rPr>
          <w:t>://bit.ly/2p8Lnfe</w:t>
        </w:r>
      </w:hyperlink>
    </w:p>
    <w:p w14:paraId="3E3EC5E6" w14:textId="77777777" w:rsidR="00247C0C" w:rsidRDefault="00E2449E">
      <w:pPr>
        <w:pStyle w:val="ListParagraph"/>
        <w:numPr>
          <w:ilvl w:val="1"/>
          <w:numId w:val="4"/>
        </w:numPr>
        <w:tabs>
          <w:tab w:val="left" w:pos="960"/>
          <w:tab w:val="left" w:pos="961"/>
        </w:tabs>
        <w:ind w:right="4102"/>
        <w:rPr>
          <w:sz w:val="24"/>
        </w:rPr>
      </w:pPr>
      <w:r>
        <w:rPr>
          <w:sz w:val="24"/>
        </w:rPr>
        <w:t>Guide</w:t>
      </w:r>
      <w:r>
        <w:rPr>
          <w:spacing w:val="-5"/>
          <w:sz w:val="24"/>
        </w:rPr>
        <w:t xml:space="preserve"> </w:t>
      </w:r>
      <w:r>
        <w:rPr>
          <w:sz w:val="24"/>
        </w:rPr>
        <w:t>for</w:t>
      </w:r>
      <w:r>
        <w:rPr>
          <w:spacing w:val="-6"/>
          <w:sz w:val="24"/>
        </w:rPr>
        <w:t xml:space="preserve"> </w:t>
      </w:r>
      <w:r>
        <w:rPr>
          <w:sz w:val="24"/>
        </w:rPr>
        <w:t>uploading</w:t>
      </w:r>
      <w:r>
        <w:rPr>
          <w:spacing w:val="-3"/>
          <w:sz w:val="24"/>
        </w:rPr>
        <w:t xml:space="preserve"> </w:t>
      </w:r>
      <w:r>
        <w:rPr>
          <w:sz w:val="24"/>
        </w:rPr>
        <w:t>video</w:t>
      </w:r>
      <w:r>
        <w:rPr>
          <w:spacing w:val="-3"/>
          <w:sz w:val="24"/>
        </w:rPr>
        <w:t xml:space="preserve"> </w:t>
      </w:r>
      <w:r>
        <w:rPr>
          <w:sz w:val="24"/>
        </w:rPr>
        <w:t>file</w:t>
      </w:r>
      <w:r>
        <w:rPr>
          <w:spacing w:val="-11"/>
          <w:sz w:val="24"/>
        </w:rPr>
        <w:t xml:space="preserve"> </w:t>
      </w:r>
      <w:r>
        <w:rPr>
          <w:sz w:val="24"/>
        </w:rPr>
        <w:t>from</w:t>
      </w:r>
      <w:r>
        <w:rPr>
          <w:spacing w:val="-5"/>
          <w:sz w:val="24"/>
        </w:rPr>
        <w:t xml:space="preserve"> </w:t>
      </w:r>
      <w:r>
        <w:rPr>
          <w:sz w:val="24"/>
        </w:rPr>
        <w:t>computer</w:t>
      </w:r>
      <w:r>
        <w:rPr>
          <w:spacing w:val="-5"/>
          <w:sz w:val="24"/>
        </w:rPr>
        <w:t xml:space="preserve"> </w:t>
      </w:r>
      <w:r>
        <w:rPr>
          <w:sz w:val="24"/>
        </w:rPr>
        <w:t>into</w:t>
      </w:r>
      <w:r>
        <w:rPr>
          <w:spacing w:val="-3"/>
          <w:sz w:val="24"/>
        </w:rPr>
        <w:t xml:space="preserve"> </w:t>
      </w:r>
      <w:r>
        <w:rPr>
          <w:sz w:val="24"/>
        </w:rPr>
        <w:t xml:space="preserve">Canvas </w:t>
      </w:r>
      <w:proofErr w:type="spellStart"/>
      <w:r>
        <w:rPr>
          <w:spacing w:val="-2"/>
          <w:sz w:val="24"/>
        </w:rPr>
        <w:t>assignment</w:t>
      </w:r>
      <w:hyperlink r:id="rId12">
        <w:r>
          <w:rPr>
            <w:spacing w:val="-2"/>
            <w:sz w:val="24"/>
          </w:rPr>
          <w:t>:</w:t>
        </w:r>
        <w:r>
          <w:rPr>
            <w:color w:val="0000FF"/>
            <w:spacing w:val="-2"/>
            <w:sz w:val="24"/>
            <w:u w:val="single" w:color="0000FF"/>
          </w:rPr>
          <w:t>http</w:t>
        </w:r>
        <w:proofErr w:type="spellEnd"/>
        <w:r>
          <w:rPr>
            <w:color w:val="0000FF"/>
            <w:spacing w:val="-2"/>
            <w:sz w:val="24"/>
            <w:u w:val="single" w:color="0000FF"/>
          </w:rPr>
          <w:t>://bit.ly/2pIayID</w:t>
        </w:r>
      </w:hyperlink>
    </w:p>
    <w:p w14:paraId="3E3EC5E7" w14:textId="77777777" w:rsidR="00247C0C" w:rsidRDefault="00E2449E">
      <w:pPr>
        <w:pStyle w:val="ListParagraph"/>
        <w:numPr>
          <w:ilvl w:val="1"/>
          <w:numId w:val="4"/>
        </w:numPr>
        <w:tabs>
          <w:tab w:val="left" w:pos="960"/>
          <w:tab w:val="left" w:pos="961"/>
        </w:tabs>
        <w:spacing w:line="300" w:lineRule="exact"/>
        <w:rPr>
          <w:sz w:val="24"/>
        </w:rPr>
      </w:pPr>
      <w:r>
        <w:rPr>
          <w:sz w:val="24"/>
        </w:rPr>
        <w:t>Guide</w:t>
      </w:r>
      <w:r>
        <w:rPr>
          <w:spacing w:val="-4"/>
          <w:sz w:val="24"/>
        </w:rPr>
        <w:t xml:space="preserve"> </w:t>
      </w:r>
      <w:r>
        <w:rPr>
          <w:sz w:val="24"/>
        </w:rPr>
        <w:t>for</w:t>
      </w:r>
      <w:r>
        <w:rPr>
          <w:spacing w:val="-1"/>
          <w:sz w:val="24"/>
        </w:rPr>
        <w:t xml:space="preserve"> </w:t>
      </w:r>
      <w:r>
        <w:rPr>
          <w:sz w:val="24"/>
        </w:rPr>
        <w:t>creating</w:t>
      </w:r>
      <w:r>
        <w:rPr>
          <w:spacing w:val="1"/>
          <w:sz w:val="24"/>
        </w:rPr>
        <w:t xml:space="preserve"> </w:t>
      </w:r>
      <w:r>
        <w:rPr>
          <w:sz w:val="24"/>
        </w:rPr>
        <w:t>media clips</w:t>
      </w:r>
      <w:r>
        <w:rPr>
          <w:spacing w:val="1"/>
          <w:sz w:val="24"/>
        </w:rPr>
        <w:t xml:space="preserve"> </w:t>
      </w:r>
      <w:r>
        <w:rPr>
          <w:sz w:val="24"/>
        </w:rPr>
        <w:t>(edit</w:t>
      </w:r>
      <w:r>
        <w:rPr>
          <w:spacing w:val="-2"/>
          <w:sz w:val="24"/>
        </w:rPr>
        <w:t xml:space="preserve"> </w:t>
      </w:r>
      <w:r>
        <w:rPr>
          <w:sz w:val="24"/>
        </w:rPr>
        <w:t>out</w:t>
      </w:r>
      <w:r>
        <w:rPr>
          <w:spacing w:val="-1"/>
          <w:sz w:val="24"/>
        </w:rPr>
        <w:t xml:space="preserve"> </w:t>
      </w:r>
      <w:r>
        <w:rPr>
          <w:sz w:val="24"/>
        </w:rPr>
        <w:t>beginning and</w:t>
      </w:r>
      <w:r>
        <w:rPr>
          <w:spacing w:val="-7"/>
          <w:sz w:val="24"/>
        </w:rPr>
        <w:t xml:space="preserve"> </w:t>
      </w:r>
      <w:r>
        <w:rPr>
          <w:sz w:val="24"/>
        </w:rPr>
        <w:t>end</w:t>
      </w:r>
      <w:r>
        <w:rPr>
          <w:spacing w:val="-2"/>
          <w:sz w:val="24"/>
        </w:rPr>
        <w:t xml:space="preserve"> </w:t>
      </w:r>
      <w:r>
        <w:rPr>
          <w:sz w:val="24"/>
        </w:rPr>
        <w:t>of</w:t>
      </w:r>
      <w:r>
        <w:rPr>
          <w:spacing w:val="1"/>
          <w:sz w:val="24"/>
        </w:rPr>
        <w:t xml:space="preserve"> </w:t>
      </w:r>
      <w:r>
        <w:rPr>
          <w:spacing w:val="-2"/>
          <w:sz w:val="24"/>
        </w:rPr>
        <w:t>video):</w:t>
      </w:r>
      <w:hyperlink r:id="rId13">
        <w:r>
          <w:rPr>
            <w:color w:val="0000FF"/>
            <w:spacing w:val="-2"/>
            <w:sz w:val="24"/>
            <w:u w:val="single" w:color="0000FF"/>
          </w:rPr>
          <w:t>http://bit.ly/2pxhfwt</w:t>
        </w:r>
      </w:hyperlink>
    </w:p>
    <w:p w14:paraId="3E3EC5E8" w14:textId="77777777" w:rsidR="00247C0C" w:rsidRDefault="00247C0C">
      <w:pPr>
        <w:pStyle w:val="BodyText"/>
        <w:rPr>
          <w:sz w:val="20"/>
        </w:rPr>
      </w:pPr>
    </w:p>
    <w:p w14:paraId="3E3EC5E9" w14:textId="77777777" w:rsidR="00247C0C" w:rsidRDefault="00247C0C">
      <w:pPr>
        <w:pStyle w:val="BodyText"/>
        <w:spacing w:before="5"/>
        <w:rPr>
          <w:sz w:val="19"/>
        </w:rPr>
      </w:pPr>
    </w:p>
    <w:p w14:paraId="3E3EC5EA" w14:textId="77777777" w:rsidR="00247C0C" w:rsidRDefault="00E2449E">
      <w:pPr>
        <w:pStyle w:val="ListParagraph"/>
        <w:numPr>
          <w:ilvl w:val="0"/>
          <w:numId w:val="4"/>
        </w:numPr>
        <w:tabs>
          <w:tab w:val="left" w:pos="601"/>
        </w:tabs>
        <w:spacing w:before="100"/>
        <w:ind w:hanging="361"/>
        <w:rPr>
          <w:sz w:val="24"/>
        </w:rPr>
      </w:pPr>
      <w:r>
        <w:rPr>
          <w:sz w:val="24"/>
          <w:u w:val="single"/>
        </w:rPr>
        <w:t>Self-Assessment</w:t>
      </w:r>
      <w:r>
        <w:rPr>
          <w:spacing w:val="-4"/>
          <w:sz w:val="24"/>
          <w:u w:val="single"/>
        </w:rPr>
        <w:t xml:space="preserve"> </w:t>
      </w:r>
      <w:r>
        <w:rPr>
          <w:sz w:val="24"/>
          <w:u w:val="single"/>
        </w:rPr>
        <w:t>of</w:t>
      </w:r>
      <w:r>
        <w:rPr>
          <w:spacing w:val="-2"/>
          <w:sz w:val="24"/>
          <w:u w:val="single"/>
        </w:rPr>
        <w:t xml:space="preserve"> </w:t>
      </w:r>
      <w:r>
        <w:rPr>
          <w:sz w:val="24"/>
          <w:u w:val="single"/>
        </w:rPr>
        <w:t>Video</w:t>
      </w:r>
      <w:r>
        <w:rPr>
          <w:spacing w:val="-1"/>
          <w:sz w:val="24"/>
          <w:u w:val="single"/>
        </w:rPr>
        <w:t xml:space="preserve"> </w:t>
      </w:r>
      <w:r>
        <w:rPr>
          <w:sz w:val="24"/>
          <w:u w:val="single"/>
        </w:rPr>
        <w:t>Recorded</w:t>
      </w:r>
      <w:r>
        <w:rPr>
          <w:spacing w:val="-3"/>
          <w:sz w:val="24"/>
          <w:u w:val="single"/>
        </w:rPr>
        <w:t xml:space="preserve"> </w:t>
      </w:r>
      <w:r>
        <w:rPr>
          <w:sz w:val="24"/>
          <w:u w:val="single"/>
        </w:rPr>
        <w:t>Session</w:t>
      </w:r>
      <w:r>
        <w:rPr>
          <w:spacing w:val="2"/>
          <w:sz w:val="24"/>
          <w:u w:val="single"/>
        </w:rPr>
        <w:t xml:space="preserve"> </w:t>
      </w:r>
      <w:r>
        <w:rPr>
          <w:sz w:val="24"/>
          <w:u w:val="single"/>
        </w:rPr>
        <w:t>(25</w:t>
      </w:r>
      <w:r>
        <w:rPr>
          <w:spacing w:val="-5"/>
          <w:sz w:val="24"/>
          <w:u w:val="single"/>
        </w:rPr>
        <w:t xml:space="preserve"> </w:t>
      </w:r>
      <w:r>
        <w:rPr>
          <w:spacing w:val="-2"/>
          <w:sz w:val="24"/>
          <w:u w:val="single"/>
        </w:rPr>
        <w:t>points)</w:t>
      </w:r>
    </w:p>
    <w:p w14:paraId="3E3EC5EB" w14:textId="77777777" w:rsidR="00247C0C" w:rsidRDefault="00E2449E">
      <w:pPr>
        <w:pStyle w:val="BodyText"/>
        <w:spacing w:before="270"/>
        <w:ind w:left="240" w:right="992"/>
      </w:pPr>
      <w:r>
        <w:t>You</w:t>
      </w:r>
      <w:r>
        <w:rPr>
          <w:spacing w:val="-6"/>
        </w:rPr>
        <w:t xml:space="preserve"> </w:t>
      </w:r>
      <w:r>
        <w:t>will</w:t>
      </w:r>
      <w:r>
        <w:rPr>
          <w:spacing w:val="-3"/>
        </w:rPr>
        <w:t xml:space="preserve"> </w:t>
      </w:r>
      <w:r>
        <w:t>turn</w:t>
      </w:r>
      <w:r>
        <w:rPr>
          <w:spacing w:val="-2"/>
        </w:rPr>
        <w:t xml:space="preserve"> </w:t>
      </w:r>
      <w:r>
        <w:t>in</w:t>
      </w:r>
      <w:r>
        <w:rPr>
          <w:spacing w:val="-6"/>
        </w:rPr>
        <w:t xml:space="preserve"> </w:t>
      </w:r>
      <w:r>
        <w:t>a</w:t>
      </w:r>
      <w:r>
        <w:rPr>
          <w:spacing w:val="-2"/>
        </w:rPr>
        <w:t xml:space="preserve"> </w:t>
      </w:r>
      <w:r>
        <w:t>self-assessment</w:t>
      </w:r>
      <w:r>
        <w:rPr>
          <w:spacing w:val="-3"/>
        </w:rPr>
        <w:t xml:space="preserve"> </w:t>
      </w:r>
      <w:r>
        <w:t>of</w:t>
      </w:r>
      <w:r>
        <w:rPr>
          <w:spacing w:val="-2"/>
        </w:rPr>
        <w:t xml:space="preserve"> </w:t>
      </w:r>
      <w:r>
        <w:t>your</w:t>
      </w:r>
      <w:r>
        <w:rPr>
          <w:spacing w:val="-4"/>
        </w:rPr>
        <w:t xml:space="preserve"> </w:t>
      </w:r>
      <w:r>
        <w:t>recorded</w:t>
      </w:r>
      <w:r>
        <w:rPr>
          <w:spacing w:val="-4"/>
        </w:rPr>
        <w:t xml:space="preserve"> </w:t>
      </w:r>
      <w:r>
        <w:t>counseling</w:t>
      </w:r>
      <w:r>
        <w:rPr>
          <w:spacing w:val="-2"/>
        </w:rPr>
        <w:t xml:space="preserve"> </w:t>
      </w:r>
      <w:r>
        <w:t>session.</w:t>
      </w:r>
      <w:r>
        <w:rPr>
          <w:spacing w:val="-2"/>
        </w:rPr>
        <w:t xml:space="preserve"> </w:t>
      </w:r>
      <w:r>
        <w:t>The</w:t>
      </w:r>
      <w:r>
        <w:rPr>
          <w:spacing w:val="-3"/>
        </w:rPr>
        <w:t xml:space="preserve"> </w:t>
      </w:r>
      <w:r>
        <w:t>Reflection</w:t>
      </w:r>
      <w:r>
        <w:rPr>
          <w:spacing w:val="-6"/>
        </w:rPr>
        <w:t xml:space="preserve"> </w:t>
      </w:r>
      <w:r>
        <w:t>Assignments Rubric will be used to evaluate your critical thinking and insights on your assessment.</w:t>
      </w:r>
    </w:p>
    <w:p w14:paraId="3E3EC5EC" w14:textId="77777777" w:rsidR="00247C0C" w:rsidRDefault="00247C0C">
      <w:pPr>
        <w:pStyle w:val="BodyText"/>
      </w:pPr>
    </w:p>
    <w:p w14:paraId="3E3EC5ED" w14:textId="77777777" w:rsidR="00247C0C" w:rsidRDefault="00E2449E">
      <w:pPr>
        <w:pStyle w:val="BodyText"/>
        <w:ind w:left="240" w:right="992"/>
      </w:pPr>
      <w:r>
        <w:t>Describe</w:t>
      </w:r>
      <w:r>
        <w:rPr>
          <w:spacing w:val="-8"/>
        </w:rPr>
        <w:t xml:space="preserve"> </w:t>
      </w:r>
      <w:r>
        <w:t>how</w:t>
      </w:r>
      <w:r>
        <w:rPr>
          <w:spacing w:val="-3"/>
        </w:rPr>
        <w:t xml:space="preserve"> </w:t>
      </w:r>
      <w:r>
        <w:t>the</w:t>
      </w:r>
      <w:r>
        <w:rPr>
          <w:spacing w:val="-3"/>
        </w:rPr>
        <w:t xml:space="preserve"> </w:t>
      </w:r>
      <w:r>
        <w:t>session</w:t>
      </w:r>
      <w:r>
        <w:rPr>
          <w:spacing w:val="-1"/>
        </w:rPr>
        <w:t xml:space="preserve"> </w:t>
      </w:r>
      <w:r>
        <w:t>went</w:t>
      </w:r>
      <w:r>
        <w:rPr>
          <w:spacing w:val="-3"/>
        </w:rPr>
        <w:t xml:space="preserve"> </w:t>
      </w:r>
      <w:r>
        <w:t>from</w:t>
      </w:r>
      <w:r>
        <w:rPr>
          <w:spacing w:val="-3"/>
        </w:rPr>
        <w:t xml:space="preserve"> </w:t>
      </w:r>
      <w:r>
        <w:t>your</w:t>
      </w:r>
      <w:r>
        <w:rPr>
          <w:spacing w:val="-4"/>
        </w:rPr>
        <w:t xml:space="preserve"> </w:t>
      </w:r>
      <w:r>
        <w:t>perspective</w:t>
      </w:r>
      <w:r>
        <w:rPr>
          <w:spacing w:val="-8"/>
        </w:rPr>
        <w:t xml:space="preserve"> </w:t>
      </w:r>
      <w:r>
        <w:t>(use</w:t>
      </w:r>
      <w:r>
        <w:rPr>
          <w:spacing w:val="-3"/>
        </w:rPr>
        <w:t xml:space="preserve"> </w:t>
      </w:r>
      <w:r>
        <w:t>the</w:t>
      </w:r>
      <w:r>
        <w:rPr>
          <w:spacing w:val="-3"/>
        </w:rPr>
        <w:t xml:space="preserve"> </w:t>
      </w:r>
      <w:r>
        <w:t>bulleted</w:t>
      </w:r>
      <w:r>
        <w:rPr>
          <w:spacing w:val="-3"/>
        </w:rPr>
        <w:t xml:space="preserve"> </w:t>
      </w:r>
      <w:r>
        <w:t>questions</w:t>
      </w:r>
      <w:r>
        <w:rPr>
          <w:spacing w:val="-1"/>
        </w:rPr>
        <w:t xml:space="preserve"> </w:t>
      </w:r>
      <w:r>
        <w:t>below</w:t>
      </w:r>
      <w:r>
        <w:rPr>
          <w:spacing w:val="-3"/>
        </w:rPr>
        <w:t xml:space="preserve"> </w:t>
      </w:r>
      <w:r>
        <w:t>to</w:t>
      </w:r>
      <w:r>
        <w:rPr>
          <w:spacing w:val="-6"/>
        </w:rPr>
        <w:t xml:space="preserve"> </w:t>
      </w:r>
      <w:r>
        <w:t>format your self-assessment):</w:t>
      </w:r>
    </w:p>
    <w:p w14:paraId="3E3EC5EE" w14:textId="77777777" w:rsidR="00247C0C" w:rsidRDefault="00247C0C">
      <w:pPr>
        <w:pStyle w:val="BodyText"/>
        <w:spacing w:before="1"/>
      </w:pPr>
    </w:p>
    <w:p w14:paraId="3E3EC5EF" w14:textId="77777777" w:rsidR="00247C0C" w:rsidRDefault="00E2449E">
      <w:pPr>
        <w:pStyle w:val="ListParagraph"/>
        <w:numPr>
          <w:ilvl w:val="1"/>
          <w:numId w:val="4"/>
        </w:numPr>
        <w:tabs>
          <w:tab w:val="left" w:pos="960"/>
          <w:tab w:val="left" w:pos="961"/>
        </w:tabs>
        <w:ind w:right="943"/>
        <w:rPr>
          <w:sz w:val="24"/>
        </w:rPr>
      </w:pPr>
      <w:r>
        <w:rPr>
          <w:sz w:val="24"/>
        </w:rPr>
        <w:t>The</w:t>
      </w:r>
      <w:r>
        <w:rPr>
          <w:spacing w:val="-4"/>
          <w:sz w:val="24"/>
        </w:rPr>
        <w:t xml:space="preserve"> </w:t>
      </w:r>
      <w:r>
        <w:rPr>
          <w:sz w:val="24"/>
        </w:rPr>
        <w:t>thoughts,</w:t>
      </w:r>
      <w:r>
        <w:rPr>
          <w:spacing w:val="-2"/>
          <w:sz w:val="24"/>
        </w:rPr>
        <w:t xml:space="preserve"> </w:t>
      </w:r>
      <w:proofErr w:type="gramStart"/>
      <w:r>
        <w:rPr>
          <w:sz w:val="24"/>
        </w:rPr>
        <w:t>feelings</w:t>
      </w:r>
      <w:proofErr w:type="gramEnd"/>
      <w:r>
        <w:rPr>
          <w:spacing w:val="-2"/>
          <w:sz w:val="24"/>
        </w:rPr>
        <w:t xml:space="preserve"> </w:t>
      </w:r>
      <w:r>
        <w:rPr>
          <w:sz w:val="24"/>
        </w:rPr>
        <w:t>and</w:t>
      </w:r>
      <w:r>
        <w:rPr>
          <w:spacing w:val="-4"/>
          <w:sz w:val="24"/>
        </w:rPr>
        <w:t xml:space="preserve"> </w:t>
      </w:r>
      <w:r>
        <w:rPr>
          <w:sz w:val="24"/>
        </w:rPr>
        <w:t>physical</w:t>
      </w:r>
      <w:r>
        <w:rPr>
          <w:spacing w:val="-4"/>
          <w:sz w:val="24"/>
        </w:rPr>
        <w:t xml:space="preserve"> </w:t>
      </w:r>
      <w:r>
        <w:rPr>
          <w:sz w:val="24"/>
        </w:rPr>
        <w:t>reactions</w:t>
      </w:r>
      <w:r>
        <w:rPr>
          <w:spacing w:val="-2"/>
          <w:sz w:val="24"/>
        </w:rPr>
        <w:t xml:space="preserve"> </w:t>
      </w:r>
      <w:r>
        <w:rPr>
          <w:sz w:val="24"/>
        </w:rPr>
        <w:t>you</w:t>
      </w:r>
      <w:r>
        <w:rPr>
          <w:spacing w:val="-2"/>
          <w:sz w:val="24"/>
        </w:rPr>
        <w:t xml:space="preserve"> </w:t>
      </w:r>
      <w:r>
        <w:rPr>
          <w:sz w:val="24"/>
        </w:rPr>
        <w:t>experienced</w:t>
      </w:r>
      <w:r>
        <w:rPr>
          <w:spacing w:val="-4"/>
          <w:sz w:val="24"/>
        </w:rPr>
        <w:t xml:space="preserve"> </w:t>
      </w:r>
      <w:r>
        <w:rPr>
          <w:sz w:val="24"/>
        </w:rPr>
        <w:t>during</w:t>
      </w:r>
      <w:r>
        <w:rPr>
          <w:spacing w:val="-2"/>
          <w:sz w:val="24"/>
        </w:rPr>
        <w:t xml:space="preserve"> </w:t>
      </w:r>
      <w:r>
        <w:rPr>
          <w:sz w:val="24"/>
        </w:rPr>
        <w:t>the</w:t>
      </w:r>
      <w:r>
        <w:rPr>
          <w:spacing w:val="-4"/>
          <w:sz w:val="24"/>
        </w:rPr>
        <w:t xml:space="preserve"> </w:t>
      </w:r>
      <w:r>
        <w:rPr>
          <w:sz w:val="24"/>
        </w:rPr>
        <w:t>session,</w:t>
      </w:r>
      <w:r>
        <w:rPr>
          <w:spacing w:val="-2"/>
          <w:sz w:val="24"/>
        </w:rPr>
        <w:t xml:space="preserve"> </w:t>
      </w:r>
      <w:r>
        <w:rPr>
          <w:sz w:val="24"/>
        </w:rPr>
        <w:t>be</w:t>
      </w:r>
      <w:r>
        <w:rPr>
          <w:spacing w:val="-9"/>
          <w:sz w:val="24"/>
        </w:rPr>
        <w:t xml:space="preserve"> </w:t>
      </w:r>
      <w:r>
        <w:rPr>
          <w:sz w:val="24"/>
        </w:rPr>
        <w:t>specific, i.e., I want to see critical awareness of what you experienced.</w:t>
      </w:r>
    </w:p>
    <w:p w14:paraId="3E3EC5F0" w14:textId="77777777" w:rsidR="00247C0C" w:rsidRDefault="00E2449E">
      <w:pPr>
        <w:pStyle w:val="ListParagraph"/>
        <w:numPr>
          <w:ilvl w:val="1"/>
          <w:numId w:val="4"/>
        </w:numPr>
        <w:tabs>
          <w:tab w:val="left" w:pos="960"/>
          <w:tab w:val="left" w:pos="961"/>
        </w:tabs>
        <w:spacing w:before="1"/>
        <w:ind w:right="1229"/>
        <w:rPr>
          <w:sz w:val="24"/>
        </w:rPr>
      </w:pPr>
      <w:r>
        <w:rPr>
          <w:sz w:val="24"/>
        </w:rPr>
        <w:t>Which</w:t>
      </w:r>
      <w:r>
        <w:rPr>
          <w:spacing w:val="-2"/>
          <w:sz w:val="24"/>
        </w:rPr>
        <w:t xml:space="preserve"> </w:t>
      </w:r>
      <w:r>
        <w:rPr>
          <w:sz w:val="24"/>
        </w:rPr>
        <w:t>technique(s)</w:t>
      </w:r>
      <w:r>
        <w:rPr>
          <w:spacing w:val="-4"/>
          <w:sz w:val="24"/>
        </w:rPr>
        <w:t xml:space="preserve"> </w:t>
      </w:r>
      <w:r>
        <w:rPr>
          <w:sz w:val="24"/>
        </w:rPr>
        <w:t>did</w:t>
      </w:r>
      <w:r>
        <w:rPr>
          <w:spacing w:val="-4"/>
          <w:sz w:val="24"/>
        </w:rPr>
        <w:t xml:space="preserve"> </w:t>
      </w:r>
      <w:r>
        <w:rPr>
          <w:sz w:val="24"/>
        </w:rPr>
        <w:t>you</w:t>
      </w:r>
      <w:r>
        <w:rPr>
          <w:spacing w:val="-2"/>
          <w:sz w:val="24"/>
        </w:rPr>
        <w:t xml:space="preserve"> </w:t>
      </w:r>
      <w:proofErr w:type="gramStart"/>
      <w:r>
        <w:rPr>
          <w:sz w:val="24"/>
        </w:rPr>
        <w:t>incorporate</w:t>
      </w:r>
      <w:proofErr w:type="gramEnd"/>
      <w:r>
        <w:rPr>
          <w:spacing w:val="-4"/>
          <w:sz w:val="24"/>
        </w:rPr>
        <w:t xml:space="preserve"> </w:t>
      </w:r>
      <w:r>
        <w:rPr>
          <w:sz w:val="24"/>
        </w:rPr>
        <w:t>and</w:t>
      </w:r>
      <w:r>
        <w:rPr>
          <w:spacing w:val="-4"/>
          <w:sz w:val="24"/>
        </w:rPr>
        <w:t xml:space="preserve"> </w:t>
      </w:r>
      <w:r>
        <w:rPr>
          <w:sz w:val="24"/>
        </w:rPr>
        <w:t>which</w:t>
      </w:r>
      <w:r>
        <w:rPr>
          <w:spacing w:val="-2"/>
          <w:sz w:val="24"/>
        </w:rPr>
        <w:t xml:space="preserve"> </w:t>
      </w:r>
      <w:r>
        <w:rPr>
          <w:sz w:val="24"/>
        </w:rPr>
        <w:t>seemed</w:t>
      </w:r>
      <w:r>
        <w:rPr>
          <w:spacing w:val="-4"/>
          <w:sz w:val="24"/>
        </w:rPr>
        <w:t xml:space="preserve"> </w:t>
      </w:r>
      <w:r>
        <w:rPr>
          <w:sz w:val="24"/>
        </w:rPr>
        <w:t>to</w:t>
      </w:r>
      <w:r>
        <w:rPr>
          <w:spacing w:val="-2"/>
          <w:sz w:val="24"/>
        </w:rPr>
        <w:t xml:space="preserve"> </w:t>
      </w:r>
      <w:r>
        <w:rPr>
          <w:sz w:val="24"/>
        </w:rPr>
        <w:t>work</w:t>
      </w:r>
      <w:r>
        <w:rPr>
          <w:spacing w:val="-2"/>
          <w:sz w:val="24"/>
        </w:rPr>
        <w:t xml:space="preserve"> </w:t>
      </w:r>
      <w:r>
        <w:rPr>
          <w:sz w:val="24"/>
        </w:rPr>
        <w:t>the</w:t>
      </w:r>
      <w:r>
        <w:rPr>
          <w:spacing w:val="-9"/>
          <w:sz w:val="24"/>
        </w:rPr>
        <w:t xml:space="preserve"> </w:t>
      </w:r>
      <w:r>
        <w:rPr>
          <w:sz w:val="24"/>
        </w:rPr>
        <w:t>best?</w:t>
      </w:r>
      <w:r>
        <w:rPr>
          <w:spacing w:val="-2"/>
          <w:sz w:val="24"/>
        </w:rPr>
        <w:t xml:space="preserve"> </w:t>
      </w:r>
      <w:r>
        <w:rPr>
          <w:sz w:val="24"/>
        </w:rPr>
        <w:t>Why</w:t>
      </w:r>
      <w:r>
        <w:rPr>
          <w:spacing w:val="-4"/>
          <w:sz w:val="24"/>
        </w:rPr>
        <w:t xml:space="preserve"> </w:t>
      </w:r>
      <w:r>
        <w:rPr>
          <w:sz w:val="24"/>
        </w:rPr>
        <w:t>do</w:t>
      </w:r>
      <w:r>
        <w:rPr>
          <w:spacing w:val="-2"/>
          <w:sz w:val="24"/>
        </w:rPr>
        <w:t xml:space="preserve"> </w:t>
      </w:r>
      <w:r>
        <w:rPr>
          <w:sz w:val="24"/>
        </w:rPr>
        <w:t>you think they worked well?</w:t>
      </w:r>
    </w:p>
    <w:p w14:paraId="3E3EC5F1" w14:textId="77777777" w:rsidR="00247C0C" w:rsidRDefault="00E2449E">
      <w:pPr>
        <w:pStyle w:val="ListParagraph"/>
        <w:numPr>
          <w:ilvl w:val="1"/>
          <w:numId w:val="4"/>
        </w:numPr>
        <w:tabs>
          <w:tab w:val="left" w:pos="960"/>
          <w:tab w:val="left" w:pos="961"/>
        </w:tabs>
        <w:spacing w:before="1" w:line="302" w:lineRule="exact"/>
        <w:rPr>
          <w:sz w:val="24"/>
        </w:rPr>
      </w:pPr>
      <w:r>
        <w:rPr>
          <w:sz w:val="24"/>
        </w:rPr>
        <w:t>What</w:t>
      </w:r>
      <w:r>
        <w:rPr>
          <w:spacing w:val="-4"/>
          <w:sz w:val="24"/>
        </w:rPr>
        <w:t xml:space="preserve"> </w:t>
      </w:r>
      <w:r>
        <w:rPr>
          <w:sz w:val="24"/>
        </w:rPr>
        <w:t>didn’t</w:t>
      </w:r>
      <w:r>
        <w:rPr>
          <w:spacing w:val="-1"/>
          <w:sz w:val="24"/>
        </w:rPr>
        <w:t xml:space="preserve"> </w:t>
      </w:r>
      <w:r>
        <w:rPr>
          <w:sz w:val="24"/>
        </w:rPr>
        <w:t>work so</w:t>
      </w:r>
      <w:r>
        <w:rPr>
          <w:spacing w:val="1"/>
          <w:sz w:val="24"/>
        </w:rPr>
        <w:t xml:space="preserve"> </w:t>
      </w:r>
      <w:r>
        <w:rPr>
          <w:sz w:val="24"/>
        </w:rPr>
        <w:t>well?</w:t>
      </w:r>
      <w:r>
        <w:rPr>
          <w:spacing w:val="-5"/>
          <w:sz w:val="24"/>
        </w:rPr>
        <w:t xml:space="preserve"> </w:t>
      </w:r>
      <w:r>
        <w:rPr>
          <w:sz w:val="24"/>
        </w:rPr>
        <w:t>Why</w:t>
      </w:r>
      <w:r>
        <w:rPr>
          <w:spacing w:val="-1"/>
          <w:sz w:val="24"/>
        </w:rPr>
        <w:t xml:space="preserve"> </w:t>
      </w:r>
      <w:r>
        <w:rPr>
          <w:sz w:val="24"/>
        </w:rPr>
        <w:t>do you</w:t>
      </w:r>
      <w:r>
        <w:rPr>
          <w:spacing w:val="1"/>
          <w:sz w:val="24"/>
        </w:rPr>
        <w:t xml:space="preserve"> </w:t>
      </w:r>
      <w:r>
        <w:rPr>
          <w:sz w:val="24"/>
        </w:rPr>
        <w:t>think it</w:t>
      </w:r>
      <w:r>
        <w:rPr>
          <w:spacing w:val="-1"/>
          <w:sz w:val="24"/>
        </w:rPr>
        <w:t xml:space="preserve"> </w:t>
      </w:r>
      <w:r>
        <w:rPr>
          <w:sz w:val="24"/>
        </w:rPr>
        <w:t>didn’t</w:t>
      </w:r>
      <w:r>
        <w:rPr>
          <w:spacing w:val="-6"/>
          <w:sz w:val="24"/>
        </w:rPr>
        <w:t xml:space="preserve"> </w:t>
      </w:r>
      <w:r>
        <w:rPr>
          <w:spacing w:val="-2"/>
          <w:sz w:val="24"/>
        </w:rPr>
        <w:t>work?</w:t>
      </w:r>
    </w:p>
    <w:p w14:paraId="3E3EC5F2" w14:textId="77777777" w:rsidR="00247C0C" w:rsidRDefault="00E2449E">
      <w:pPr>
        <w:pStyle w:val="ListParagraph"/>
        <w:numPr>
          <w:ilvl w:val="1"/>
          <w:numId w:val="4"/>
        </w:numPr>
        <w:tabs>
          <w:tab w:val="left" w:pos="960"/>
          <w:tab w:val="left" w:pos="961"/>
        </w:tabs>
        <w:ind w:right="980"/>
        <w:rPr>
          <w:sz w:val="24"/>
        </w:rPr>
      </w:pPr>
      <w:r>
        <w:rPr>
          <w:sz w:val="24"/>
        </w:rPr>
        <w:t>What</w:t>
      </w:r>
      <w:r>
        <w:rPr>
          <w:spacing w:val="-3"/>
          <w:sz w:val="24"/>
        </w:rPr>
        <w:t xml:space="preserve"> </w:t>
      </w:r>
      <w:r>
        <w:rPr>
          <w:sz w:val="24"/>
        </w:rPr>
        <w:t>in</w:t>
      </w:r>
      <w:r>
        <w:rPr>
          <w:spacing w:val="-6"/>
          <w:sz w:val="24"/>
        </w:rPr>
        <w:t xml:space="preserve"> </w:t>
      </w:r>
      <w:r>
        <w:rPr>
          <w:sz w:val="24"/>
        </w:rPr>
        <w:t>hindsight</w:t>
      </w:r>
      <w:r>
        <w:rPr>
          <w:spacing w:val="-3"/>
          <w:sz w:val="24"/>
        </w:rPr>
        <w:t xml:space="preserve"> </w:t>
      </w:r>
      <w:r>
        <w:rPr>
          <w:sz w:val="24"/>
        </w:rPr>
        <w:t>could</w:t>
      </w:r>
      <w:r>
        <w:rPr>
          <w:spacing w:val="-3"/>
          <w:sz w:val="24"/>
        </w:rPr>
        <w:t xml:space="preserve"> </w:t>
      </w:r>
      <w:r>
        <w:rPr>
          <w:sz w:val="24"/>
        </w:rPr>
        <w:t>you</w:t>
      </w:r>
      <w:r>
        <w:rPr>
          <w:spacing w:val="-1"/>
          <w:sz w:val="24"/>
        </w:rPr>
        <w:t xml:space="preserve"> </w:t>
      </w:r>
      <w:r>
        <w:rPr>
          <w:sz w:val="24"/>
        </w:rPr>
        <w:t>have</w:t>
      </w:r>
      <w:r>
        <w:rPr>
          <w:spacing w:val="-3"/>
          <w:sz w:val="24"/>
        </w:rPr>
        <w:t xml:space="preserve"> </w:t>
      </w:r>
      <w:r>
        <w:rPr>
          <w:sz w:val="24"/>
        </w:rPr>
        <w:t>done</w:t>
      </w:r>
      <w:r>
        <w:rPr>
          <w:spacing w:val="-3"/>
          <w:sz w:val="24"/>
        </w:rPr>
        <w:t xml:space="preserve"> </w:t>
      </w:r>
      <w:r>
        <w:rPr>
          <w:sz w:val="24"/>
        </w:rPr>
        <w:t>differently,</w:t>
      </w:r>
      <w:r>
        <w:rPr>
          <w:spacing w:val="-1"/>
          <w:sz w:val="24"/>
        </w:rPr>
        <w:t xml:space="preserve"> </w:t>
      </w:r>
      <w:r>
        <w:rPr>
          <w:sz w:val="24"/>
        </w:rPr>
        <w:t>i.e.,</w:t>
      </w:r>
      <w:r>
        <w:rPr>
          <w:spacing w:val="-6"/>
          <w:sz w:val="24"/>
        </w:rPr>
        <w:t xml:space="preserve"> </w:t>
      </w:r>
      <w:r>
        <w:rPr>
          <w:sz w:val="24"/>
        </w:rPr>
        <w:t>what</w:t>
      </w:r>
      <w:r>
        <w:rPr>
          <w:spacing w:val="-3"/>
          <w:sz w:val="24"/>
        </w:rPr>
        <w:t xml:space="preserve"> </w:t>
      </w:r>
      <w:r>
        <w:rPr>
          <w:sz w:val="24"/>
        </w:rPr>
        <w:t>could</w:t>
      </w:r>
      <w:r>
        <w:rPr>
          <w:spacing w:val="-3"/>
          <w:sz w:val="24"/>
        </w:rPr>
        <w:t xml:space="preserve"> </w:t>
      </w:r>
      <w:r>
        <w:rPr>
          <w:sz w:val="24"/>
        </w:rPr>
        <w:t>you</w:t>
      </w:r>
      <w:r>
        <w:rPr>
          <w:spacing w:val="-6"/>
          <w:sz w:val="24"/>
        </w:rPr>
        <w:t xml:space="preserve"> </w:t>
      </w:r>
      <w:r>
        <w:rPr>
          <w:sz w:val="24"/>
        </w:rPr>
        <w:t>have</w:t>
      </w:r>
      <w:r>
        <w:rPr>
          <w:spacing w:val="-3"/>
          <w:sz w:val="24"/>
        </w:rPr>
        <w:t xml:space="preserve"> </w:t>
      </w:r>
      <w:r>
        <w:rPr>
          <w:sz w:val="24"/>
        </w:rPr>
        <w:t>tried</w:t>
      </w:r>
      <w:r>
        <w:rPr>
          <w:spacing w:val="-3"/>
          <w:sz w:val="24"/>
        </w:rPr>
        <w:t xml:space="preserve"> </w:t>
      </w:r>
      <w:r>
        <w:rPr>
          <w:sz w:val="24"/>
        </w:rPr>
        <w:t>that</w:t>
      </w:r>
      <w:r>
        <w:rPr>
          <w:spacing w:val="-3"/>
          <w:sz w:val="24"/>
        </w:rPr>
        <w:t xml:space="preserve"> </w:t>
      </w:r>
      <w:r>
        <w:rPr>
          <w:sz w:val="24"/>
        </w:rPr>
        <w:t>might have worked more effectively? (Be specific).</w:t>
      </w:r>
    </w:p>
    <w:p w14:paraId="3E3EC5F3" w14:textId="77777777" w:rsidR="00247C0C" w:rsidRDefault="00E2449E">
      <w:pPr>
        <w:pStyle w:val="ListParagraph"/>
        <w:numPr>
          <w:ilvl w:val="1"/>
          <w:numId w:val="4"/>
        </w:numPr>
        <w:tabs>
          <w:tab w:val="left" w:pos="960"/>
          <w:tab w:val="left" w:pos="961"/>
        </w:tabs>
        <w:ind w:right="1176"/>
        <w:rPr>
          <w:sz w:val="24"/>
        </w:rPr>
      </w:pPr>
      <w:r>
        <w:rPr>
          <w:sz w:val="24"/>
        </w:rPr>
        <w:t>Based</w:t>
      </w:r>
      <w:r>
        <w:rPr>
          <w:spacing w:val="-7"/>
          <w:sz w:val="24"/>
        </w:rPr>
        <w:t xml:space="preserve"> </w:t>
      </w:r>
      <w:r>
        <w:rPr>
          <w:sz w:val="24"/>
        </w:rPr>
        <w:t>on your</w:t>
      </w:r>
      <w:r>
        <w:rPr>
          <w:spacing w:val="-3"/>
          <w:sz w:val="24"/>
        </w:rPr>
        <w:t xml:space="preserve"> </w:t>
      </w:r>
      <w:r>
        <w:rPr>
          <w:sz w:val="24"/>
        </w:rPr>
        <w:t>self-assessment, which</w:t>
      </w:r>
      <w:r>
        <w:rPr>
          <w:spacing w:val="-5"/>
          <w:sz w:val="24"/>
        </w:rPr>
        <w:t xml:space="preserve"> </w:t>
      </w:r>
      <w:r>
        <w:rPr>
          <w:sz w:val="24"/>
        </w:rPr>
        <w:t>specific</w:t>
      </w:r>
      <w:r>
        <w:rPr>
          <w:spacing w:val="-2"/>
          <w:sz w:val="24"/>
        </w:rPr>
        <w:t xml:space="preserve"> </w:t>
      </w:r>
      <w:r>
        <w:rPr>
          <w:sz w:val="24"/>
        </w:rPr>
        <w:t>skills/techniques were</w:t>
      </w:r>
      <w:r>
        <w:rPr>
          <w:spacing w:val="-2"/>
          <w:sz w:val="24"/>
        </w:rPr>
        <w:t xml:space="preserve"> </w:t>
      </w:r>
      <w:r>
        <w:rPr>
          <w:sz w:val="24"/>
        </w:rPr>
        <w:t>areas</w:t>
      </w:r>
      <w:r>
        <w:rPr>
          <w:spacing w:val="-5"/>
          <w:sz w:val="24"/>
        </w:rPr>
        <w:t xml:space="preserve"> </w:t>
      </w:r>
      <w:r>
        <w:rPr>
          <w:sz w:val="24"/>
        </w:rPr>
        <w:t>of</w:t>
      </w:r>
      <w:r>
        <w:rPr>
          <w:spacing w:val="-5"/>
          <w:sz w:val="24"/>
        </w:rPr>
        <w:t xml:space="preserve"> </w:t>
      </w:r>
      <w:proofErr w:type="gramStart"/>
      <w:r>
        <w:rPr>
          <w:sz w:val="24"/>
        </w:rPr>
        <w:t>strength</w:t>
      </w:r>
      <w:proofErr w:type="gramEnd"/>
      <w:r>
        <w:rPr>
          <w:spacing w:val="-5"/>
          <w:sz w:val="24"/>
        </w:rPr>
        <w:t xml:space="preserve"> </w:t>
      </w:r>
      <w:r>
        <w:rPr>
          <w:sz w:val="24"/>
        </w:rPr>
        <w:t>and which need more work?</w:t>
      </w:r>
    </w:p>
    <w:p w14:paraId="3E3EC5F4" w14:textId="77777777" w:rsidR="00247C0C" w:rsidRDefault="00247C0C">
      <w:pPr>
        <w:rPr>
          <w:sz w:val="24"/>
        </w:rPr>
        <w:sectPr w:rsidR="00247C0C">
          <w:pgSz w:w="12240" w:h="15840"/>
          <w:pgMar w:top="1040" w:right="520" w:bottom="1020" w:left="1200" w:header="722" w:footer="834" w:gutter="0"/>
          <w:cols w:space="720"/>
        </w:sectPr>
      </w:pPr>
    </w:p>
    <w:p w14:paraId="3E3EC5F5" w14:textId="77777777" w:rsidR="00247C0C" w:rsidRDefault="00247C0C">
      <w:pPr>
        <w:pStyle w:val="BodyText"/>
        <w:rPr>
          <w:sz w:val="20"/>
        </w:rPr>
      </w:pPr>
    </w:p>
    <w:p w14:paraId="3E3EC5F6" w14:textId="77777777" w:rsidR="00247C0C" w:rsidRDefault="00247C0C">
      <w:pPr>
        <w:pStyle w:val="BodyText"/>
        <w:spacing w:before="4"/>
        <w:rPr>
          <w:sz w:val="27"/>
        </w:rPr>
      </w:pPr>
    </w:p>
    <w:p w14:paraId="3E3EC5F7" w14:textId="77777777" w:rsidR="00247C0C" w:rsidRDefault="00E2449E">
      <w:pPr>
        <w:pStyle w:val="ListParagraph"/>
        <w:numPr>
          <w:ilvl w:val="1"/>
          <w:numId w:val="4"/>
        </w:numPr>
        <w:tabs>
          <w:tab w:val="left" w:pos="960"/>
          <w:tab w:val="left" w:pos="961"/>
        </w:tabs>
        <w:spacing w:before="100"/>
        <w:ind w:right="987"/>
        <w:rPr>
          <w:sz w:val="24"/>
        </w:rPr>
      </w:pPr>
      <w:r>
        <w:rPr>
          <w:sz w:val="24"/>
        </w:rPr>
        <w:t>Include your rated *Counseling Skills Rubric as an addendum to your written narrative (put it</w:t>
      </w:r>
      <w:r>
        <w:rPr>
          <w:spacing w:val="-4"/>
          <w:sz w:val="24"/>
        </w:rPr>
        <w:t xml:space="preserve"> </w:t>
      </w:r>
      <w:r>
        <w:rPr>
          <w:sz w:val="24"/>
        </w:rPr>
        <w:t>at</w:t>
      </w:r>
      <w:r>
        <w:rPr>
          <w:spacing w:val="-4"/>
          <w:sz w:val="24"/>
        </w:rPr>
        <w:t xml:space="preserve"> </w:t>
      </w:r>
      <w:r>
        <w:rPr>
          <w:sz w:val="24"/>
        </w:rPr>
        <w:t>the</w:t>
      </w:r>
      <w:r>
        <w:rPr>
          <w:spacing w:val="-4"/>
          <w:sz w:val="24"/>
        </w:rPr>
        <w:t xml:space="preserve"> </w:t>
      </w:r>
      <w:r>
        <w:rPr>
          <w:sz w:val="24"/>
        </w:rPr>
        <w:t>end);</w:t>
      </w:r>
      <w:r>
        <w:rPr>
          <w:spacing w:val="-2"/>
          <w:sz w:val="24"/>
        </w:rPr>
        <w:t xml:space="preserve"> </w:t>
      </w:r>
      <w:r>
        <w:rPr>
          <w:sz w:val="24"/>
        </w:rPr>
        <w:t>rate</w:t>
      </w:r>
      <w:r>
        <w:rPr>
          <w:spacing w:val="-4"/>
          <w:sz w:val="24"/>
        </w:rPr>
        <w:t xml:space="preserve"> </w:t>
      </w:r>
      <w:r>
        <w:rPr>
          <w:sz w:val="24"/>
        </w:rPr>
        <w:t>yourself</w:t>
      </w:r>
      <w:r>
        <w:rPr>
          <w:spacing w:val="-2"/>
          <w:sz w:val="24"/>
        </w:rPr>
        <w:t xml:space="preserve"> </w:t>
      </w:r>
      <w:r>
        <w:rPr>
          <w:sz w:val="24"/>
        </w:rPr>
        <w:t>on</w:t>
      </w:r>
      <w:r>
        <w:rPr>
          <w:spacing w:val="-2"/>
          <w:sz w:val="24"/>
        </w:rPr>
        <w:t xml:space="preserve"> </w:t>
      </w:r>
      <w:r>
        <w:rPr>
          <w:sz w:val="24"/>
        </w:rPr>
        <w:t>each</w:t>
      </w:r>
      <w:r>
        <w:rPr>
          <w:spacing w:val="-2"/>
          <w:sz w:val="24"/>
        </w:rPr>
        <w:t xml:space="preserve"> </w:t>
      </w:r>
      <w:r>
        <w:rPr>
          <w:sz w:val="24"/>
        </w:rPr>
        <w:t>of</w:t>
      </w:r>
      <w:r>
        <w:rPr>
          <w:spacing w:val="-2"/>
          <w:sz w:val="24"/>
        </w:rPr>
        <w:t xml:space="preserve"> </w:t>
      </w:r>
      <w:r>
        <w:rPr>
          <w:sz w:val="24"/>
        </w:rPr>
        <w:t>the</w:t>
      </w:r>
      <w:r>
        <w:rPr>
          <w:spacing w:val="-8"/>
          <w:sz w:val="24"/>
        </w:rPr>
        <w:t xml:space="preserve"> </w:t>
      </w:r>
      <w:r>
        <w:rPr>
          <w:sz w:val="24"/>
        </w:rPr>
        <w:t>skills</w:t>
      </w:r>
      <w:r>
        <w:rPr>
          <w:spacing w:val="-2"/>
          <w:sz w:val="24"/>
        </w:rPr>
        <w:t xml:space="preserve"> </w:t>
      </w:r>
      <w:r>
        <w:rPr>
          <w:sz w:val="24"/>
        </w:rPr>
        <w:t>and</w:t>
      </w:r>
      <w:r>
        <w:rPr>
          <w:spacing w:val="-4"/>
          <w:sz w:val="24"/>
        </w:rPr>
        <w:t xml:space="preserve"> </w:t>
      </w:r>
      <w:r>
        <w:rPr>
          <w:sz w:val="24"/>
        </w:rPr>
        <w:t>techniques</w:t>
      </w:r>
      <w:r>
        <w:rPr>
          <w:spacing w:val="-2"/>
          <w:sz w:val="24"/>
        </w:rPr>
        <w:t xml:space="preserve"> </w:t>
      </w:r>
      <w:r>
        <w:rPr>
          <w:sz w:val="24"/>
        </w:rPr>
        <w:t>you</w:t>
      </w:r>
      <w:r>
        <w:rPr>
          <w:spacing w:val="-2"/>
          <w:sz w:val="24"/>
        </w:rPr>
        <w:t xml:space="preserve"> </w:t>
      </w:r>
      <w:r>
        <w:rPr>
          <w:sz w:val="24"/>
        </w:rPr>
        <w:t>attempted</w:t>
      </w:r>
      <w:r>
        <w:rPr>
          <w:spacing w:val="-4"/>
          <w:sz w:val="24"/>
        </w:rPr>
        <w:t xml:space="preserve"> </w:t>
      </w:r>
      <w:r>
        <w:rPr>
          <w:sz w:val="24"/>
        </w:rPr>
        <w:t>(*rate</w:t>
      </w:r>
      <w:r>
        <w:rPr>
          <w:spacing w:val="-4"/>
          <w:sz w:val="24"/>
        </w:rPr>
        <w:t xml:space="preserve"> </w:t>
      </w:r>
      <w:r>
        <w:rPr>
          <w:sz w:val="24"/>
        </w:rPr>
        <w:t>yourself as honestly and accurately as you can – your score will not impact your grade – but your level of self-understanding and awareness will)</w:t>
      </w:r>
    </w:p>
    <w:p w14:paraId="3E3EC5F8" w14:textId="77777777" w:rsidR="00247C0C" w:rsidRDefault="00E2449E">
      <w:pPr>
        <w:pStyle w:val="ListParagraph"/>
        <w:numPr>
          <w:ilvl w:val="1"/>
          <w:numId w:val="4"/>
        </w:numPr>
        <w:tabs>
          <w:tab w:val="left" w:pos="960"/>
          <w:tab w:val="left" w:pos="961"/>
        </w:tabs>
        <w:spacing w:before="1"/>
        <w:ind w:right="1490"/>
        <w:rPr>
          <w:sz w:val="24"/>
        </w:rPr>
      </w:pPr>
      <w:r>
        <w:rPr>
          <w:sz w:val="24"/>
        </w:rPr>
        <w:t>Finally,</w:t>
      </w:r>
      <w:r>
        <w:rPr>
          <w:spacing w:val="-1"/>
          <w:sz w:val="24"/>
        </w:rPr>
        <w:t xml:space="preserve"> </w:t>
      </w:r>
      <w:r>
        <w:rPr>
          <w:sz w:val="24"/>
        </w:rPr>
        <w:t>include</w:t>
      </w:r>
      <w:r>
        <w:rPr>
          <w:spacing w:val="-3"/>
          <w:sz w:val="24"/>
        </w:rPr>
        <w:t xml:space="preserve"> </w:t>
      </w:r>
      <w:r>
        <w:rPr>
          <w:sz w:val="24"/>
        </w:rPr>
        <w:t>the</w:t>
      </w:r>
      <w:r>
        <w:rPr>
          <w:spacing w:val="-3"/>
          <w:sz w:val="24"/>
        </w:rPr>
        <w:t xml:space="preserve"> </w:t>
      </w:r>
      <w:r>
        <w:rPr>
          <w:sz w:val="24"/>
        </w:rPr>
        <w:t>minute/second</w:t>
      </w:r>
      <w:r>
        <w:rPr>
          <w:spacing w:val="-3"/>
          <w:sz w:val="24"/>
        </w:rPr>
        <w:t xml:space="preserve"> </w:t>
      </w:r>
      <w:r>
        <w:rPr>
          <w:sz w:val="24"/>
        </w:rPr>
        <w:t>mark</w:t>
      </w:r>
      <w:r>
        <w:rPr>
          <w:spacing w:val="-1"/>
          <w:sz w:val="24"/>
        </w:rPr>
        <w:t xml:space="preserve"> </w:t>
      </w:r>
      <w:r>
        <w:rPr>
          <w:sz w:val="24"/>
        </w:rPr>
        <w:t>for</w:t>
      </w:r>
      <w:r>
        <w:rPr>
          <w:spacing w:val="-4"/>
          <w:sz w:val="24"/>
        </w:rPr>
        <w:t xml:space="preserve"> </w:t>
      </w:r>
      <w:r>
        <w:rPr>
          <w:sz w:val="24"/>
        </w:rPr>
        <w:t>each</w:t>
      </w:r>
      <w:r>
        <w:rPr>
          <w:spacing w:val="-1"/>
          <w:sz w:val="24"/>
        </w:rPr>
        <w:t xml:space="preserve"> </w:t>
      </w:r>
      <w:r>
        <w:rPr>
          <w:sz w:val="24"/>
        </w:rPr>
        <w:t>technique</w:t>
      </w:r>
      <w:r>
        <w:rPr>
          <w:spacing w:val="-3"/>
          <w:sz w:val="24"/>
        </w:rPr>
        <w:t xml:space="preserve"> </w:t>
      </w:r>
      <w:r>
        <w:rPr>
          <w:sz w:val="24"/>
        </w:rPr>
        <w:t>to</w:t>
      </w:r>
      <w:r>
        <w:rPr>
          <w:spacing w:val="-1"/>
          <w:sz w:val="24"/>
        </w:rPr>
        <w:t xml:space="preserve"> </w:t>
      </w:r>
      <w:r>
        <w:rPr>
          <w:sz w:val="24"/>
        </w:rPr>
        <w:t>make</w:t>
      </w:r>
      <w:r>
        <w:rPr>
          <w:spacing w:val="-3"/>
          <w:sz w:val="24"/>
        </w:rPr>
        <w:t xml:space="preserve"> </w:t>
      </w:r>
      <w:r>
        <w:rPr>
          <w:sz w:val="24"/>
        </w:rPr>
        <w:t>it</w:t>
      </w:r>
      <w:r>
        <w:rPr>
          <w:spacing w:val="-3"/>
          <w:sz w:val="24"/>
        </w:rPr>
        <w:t xml:space="preserve"> </w:t>
      </w:r>
      <w:r>
        <w:rPr>
          <w:sz w:val="24"/>
        </w:rPr>
        <w:t>easier</w:t>
      </w:r>
      <w:r>
        <w:rPr>
          <w:spacing w:val="-9"/>
          <w:sz w:val="24"/>
        </w:rPr>
        <w:t xml:space="preserve"> </w:t>
      </w:r>
      <w:r>
        <w:rPr>
          <w:sz w:val="24"/>
        </w:rPr>
        <w:t>for</w:t>
      </w:r>
      <w:r>
        <w:rPr>
          <w:spacing w:val="-4"/>
          <w:sz w:val="24"/>
        </w:rPr>
        <w:t xml:space="preserve"> </w:t>
      </w:r>
      <w:r>
        <w:rPr>
          <w:sz w:val="24"/>
        </w:rPr>
        <w:t>me</w:t>
      </w:r>
      <w:r>
        <w:rPr>
          <w:spacing w:val="-3"/>
          <w:sz w:val="24"/>
        </w:rPr>
        <w:t xml:space="preserve"> </w:t>
      </w:r>
      <w:r>
        <w:rPr>
          <w:sz w:val="24"/>
        </w:rPr>
        <w:t>to review your use of techniques.</w:t>
      </w:r>
    </w:p>
    <w:p w14:paraId="3E3EC5F9" w14:textId="77777777" w:rsidR="00247C0C" w:rsidRDefault="00247C0C">
      <w:pPr>
        <w:pStyle w:val="BodyText"/>
        <w:rPr>
          <w:sz w:val="20"/>
        </w:rPr>
      </w:pPr>
    </w:p>
    <w:p w14:paraId="3E3EC5FA" w14:textId="77777777" w:rsidR="00247C0C" w:rsidRDefault="00247C0C">
      <w:pPr>
        <w:pStyle w:val="BodyText"/>
        <w:spacing w:before="2"/>
        <w:rPr>
          <w:sz w:val="19"/>
        </w:rPr>
      </w:pPr>
    </w:p>
    <w:p w14:paraId="3E3EC5FB" w14:textId="77777777" w:rsidR="00247C0C" w:rsidRDefault="00247C0C">
      <w:pPr>
        <w:rPr>
          <w:sz w:val="19"/>
        </w:rPr>
        <w:sectPr w:rsidR="00247C0C">
          <w:pgSz w:w="12240" w:h="15840"/>
          <w:pgMar w:top="1040" w:right="520" w:bottom="1020" w:left="1200" w:header="722" w:footer="834" w:gutter="0"/>
          <w:cols w:space="720"/>
        </w:sectPr>
      </w:pPr>
    </w:p>
    <w:p w14:paraId="3E3EC5FC" w14:textId="77777777" w:rsidR="00247C0C" w:rsidRDefault="00E2449E">
      <w:pPr>
        <w:pStyle w:val="Heading1"/>
        <w:spacing w:before="100"/>
      </w:pPr>
      <w:r>
        <w:rPr>
          <w:color w:val="000000"/>
          <w:spacing w:val="-2"/>
          <w:shd w:val="clear" w:color="auto" w:fill="D2D2D2"/>
        </w:rPr>
        <w:t>GRADING</w:t>
      </w:r>
    </w:p>
    <w:p w14:paraId="3E3EC5FD" w14:textId="77777777" w:rsidR="00247C0C" w:rsidRDefault="00E2449E">
      <w:pPr>
        <w:spacing w:before="10"/>
        <w:rPr>
          <w:sz w:val="32"/>
        </w:rPr>
      </w:pPr>
      <w:r>
        <w:br w:type="column"/>
      </w:r>
    </w:p>
    <w:p w14:paraId="3E3EC5FE" w14:textId="7DC542D3" w:rsidR="00247C0C" w:rsidRPr="00F42C58" w:rsidRDefault="00B40395" w:rsidP="00F42C58">
      <w:pPr>
        <w:pStyle w:val="ListParagraph"/>
        <w:tabs>
          <w:tab w:val="left" w:pos="361"/>
          <w:tab w:val="left" w:pos="4901"/>
        </w:tabs>
        <w:ind w:left="719" w:right="3127" w:firstLine="0"/>
        <w:rPr>
          <w:sz w:val="24"/>
        </w:rPr>
      </w:pPr>
      <w:r w:rsidRPr="00F42C58">
        <w:rPr>
          <w:spacing w:val="-2"/>
          <w:sz w:val="24"/>
        </w:rPr>
        <w:t>1.</w:t>
      </w:r>
      <w:r w:rsidR="00E2449E" w:rsidRPr="00F42C58">
        <w:rPr>
          <w:spacing w:val="-2"/>
          <w:sz w:val="24"/>
        </w:rPr>
        <w:t>Attendance/Participation</w:t>
      </w:r>
      <w:r w:rsidR="00E2449E" w:rsidRPr="00F42C58">
        <w:rPr>
          <w:sz w:val="24"/>
        </w:rPr>
        <w:tab/>
      </w:r>
      <w:r w:rsidR="00F11F3A" w:rsidRPr="00F42C58">
        <w:rPr>
          <w:sz w:val="24"/>
        </w:rPr>
        <w:t>50</w:t>
      </w:r>
      <w:r w:rsidR="00F42C58">
        <w:rPr>
          <w:sz w:val="24"/>
        </w:rPr>
        <w:t xml:space="preserve"> </w:t>
      </w:r>
      <w:r w:rsidR="00E2449E" w:rsidRPr="00F42C58">
        <w:rPr>
          <w:spacing w:val="-2"/>
          <w:sz w:val="24"/>
        </w:rPr>
        <w:t>points</w:t>
      </w:r>
    </w:p>
    <w:p w14:paraId="3E3EC5FF" w14:textId="0AE13B6A" w:rsidR="00247C0C" w:rsidRDefault="00B40395" w:rsidP="00F42C58">
      <w:pPr>
        <w:pStyle w:val="ListParagraph"/>
        <w:tabs>
          <w:tab w:val="left" w:pos="361"/>
          <w:tab w:val="left" w:pos="4921"/>
        </w:tabs>
        <w:ind w:left="719" w:right="3107" w:firstLine="0"/>
        <w:rPr>
          <w:sz w:val="24"/>
        </w:rPr>
      </w:pPr>
      <w:r>
        <w:rPr>
          <w:sz w:val="24"/>
        </w:rPr>
        <w:t>2.</w:t>
      </w:r>
      <w:r w:rsidR="00E2449E">
        <w:rPr>
          <w:sz w:val="24"/>
        </w:rPr>
        <w:t>Reading</w:t>
      </w:r>
      <w:r w:rsidR="00E2449E">
        <w:rPr>
          <w:spacing w:val="1"/>
          <w:sz w:val="24"/>
        </w:rPr>
        <w:t xml:space="preserve"> </w:t>
      </w:r>
      <w:r w:rsidR="00E2449E">
        <w:rPr>
          <w:spacing w:val="-2"/>
          <w:sz w:val="24"/>
        </w:rPr>
        <w:t>Reflections</w:t>
      </w:r>
      <w:r w:rsidR="00E2449E">
        <w:rPr>
          <w:sz w:val="24"/>
        </w:rPr>
        <w:tab/>
      </w:r>
      <w:r w:rsidR="00DE55B2">
        <w:rPr>
          <w:sz w:val="24"/>
        </w:rPr>
        <w:t xml:space="preserve">45 </w:t>
      </w:r>
      <w:r w:rsidR="00E2449E">
        <w:rPr>
          <w:spacing w:val="-2"/>
          <w:sz w:val="24"/>
        </w:rPr>
        <w:t>points</w:t>
      </w:r>
    </w:p>
    <w:p w14:paraId="3E3EC600" w14:textId="35ED173F" w:rsidR="00247C0C" w:rsidRPr="00F42C58" w:rsidRDefault="00F42C58" w:rsidP="00F42C58">
      <w:pPr>
        <w:tabs>
          <w:tab w:val="left" w:pos="361"/>
          <w:tab w:val="left" w:pos="4921"/>
        </w:tabs>
        <w:ind w:right="3107"/>
        <w:rPr>
          <w:sz w:val="24"/>
        </w:rPr>
      </w:pPr>
      <w:r>
        <w:rPr>
          <w:sz w:val="24"/>
        </w:rPr>
        <w:t xml:space="preserve">            </w:t>
      </w:r>
      <w:r w:rsidR="00B40395" w:rsidRPr="00F42C58">
        <w:rPr>
          <w:sz w:val="24"/>
        </w:rPr>
        <w:t>3.</w:t>
      </w:r>
      <w:r w:rsidR="00DE55B2" w:rsidRPr="00F42C58">
        <w:rPr>
          <w:sz w:val="24"/>
        </w:rPr>
        <w:t>Self-Care</w:t>
      </w:r>
      <w:r w:rsidR="00E2449E" w:rsidRPr="00F42C58">
        <w:rPr>
          <w:spacing w:val="-1"/>
          <w:sz w:val="24"/>
        </w:rPr>
        <w:t xml:space="preserve"> </w:t>
      </w:r>
      <w:r w:rsidR="00E2449E" w:rsidRPr="00F42C58">
        <w:rPr>
          <w:spacing w:val="-2"/>
          <w:sz w:val="24"/>
        </w:rPr>
        <w:t>Reflection</w:t>
      </w:r>
      <w:r w:rsidR="00E2449E" w:rsidRPr="00F42C58">
        <w:rPr>
          <w:sz w:val="24"/>
        </w:rPr>
        <w:tab/>
        <w:t>20</w:t>
      </w:r>
      <w:r w:rsidR="00E2449E" w:rsidRPr="00F42C58">
        <w:rPr>
          <w:spacing w:val="-2"/>
          <w:sz w:val="24"/>
        </w:rPr>
        <w:t xml:space="preserve"> points</w:t>
      </w:r>
    </w:p>
    <w:p w14:paraId="3E3EC601" w14:textId="350DD797" w:rsidR="00247C0C" w:rsidRPr="00F42C58" w:rsidRDefault="00F42C58" w:rsidP="00F42C58">
      <w:pPr>
        <w:tabs>
          <w:tab w:val="left" w:pos="361"/>
          <w:tab w:val="left" w:pos="4921"/>
        </w:tabs>
        <w:ind w:right="3107"/>
        <w:rPr>
          <w:sz w:val="24"/>
        </w:rPr>
      </w:pPr>
      <w:r>
        <w:rPr>
          <w:sz w:val="24"/>
        </w:rPr>
        <w:t xml:space="preserve">            </w:t>
      </w:r>
      <w:r w:rsidR="00B40395" w:rsidRPr="00F42C58">
        <w:rPr>
          <w:sz w:val="24"/>
        </w:rPr>
        <w:t>4.</w:t>
      </w:r>
      <w:r w:rsidR="00E2449E" w:rsidRPr="00F42C58">
        <w:rPr>
          <w:sz w:val="24"/>
        </w:rPr>
        <w:t>Video</w:t>
      </w:r>
      <w:r w:rsidR="00E2449E" w:rsidRPr="00F42C58">
        <w:rPr>
          <w:spacing w:val="-1"/>
          <w:sz w:val="24"/>
        </w:rPr>
        <w:t xml:space="preserve"> </w:t>
      </w:r>
      <w:r w:rsidR="00E2449E" w:rsidRPr="00F42C58">
        <w:rPr>
          <w:sz w:val="24"/>
        </w:rPr>
        <w:t>Recorded</w:t>
      </w:r>
      <w:r w:rsidR="00E2449E" w:rsidRPr="00F42C58">
        <w:rPr>
          <w:spacing w:val="-1"/>
          <w:sz w:val="24"/>
        </w:rPr>
        <w:t xml:space="preserve"> </w:t>
      </w:r>
      <w:r w:rsidR="00E2449E" w:rsidRPr="00F42C58">
        <w:rPr>
          <w:spacing w:val="-2"/>
          <w:sz w:val="24"/>
        </w:rPr>
        <w:t>Session</w:t>
      </w:r>
      <w:r w:rsidR="00E2449E" w:rsidRPr="00F42C58">
        <w:rPr>
          <w:sz w:val="24"/>
        </w:rPr>
        <w:tab/>
        <w:t>25</w:t>
      </w:r>
      <w:r w:rsidR="00E2449E" w:rsidRPr="00F42C58">
        <w:rPr>
          <w:spacing w:val="-2"/>
          <w:sz w:val="24"/>
        </w:rPr>
        <w:t xml:space="preserve"> points</w:t>
      </w:r>
    </w:p>
    <w:p w14:paraId="3E3EC602" w14:textId="656C1096" w:rsidR="00247C0C" w:rsidRPr="00F42C58" w:rsidRDefault="00F42C58" w:rsidP="00F42C58">
      <w:pPr>
        <w:tabs>
          <w:tab w:val="left" w:pos="361"/>
          <w:tab w:val="left" w:pos="5122"/>
        </w:tabs>
        <w:ind w:right="3097"/>
        <w:rPr>
          <w:sz w:val="24"/>
        </w:rPr>
      </w:pPr>
      <w:r>
        <w:rPr>
          <w:spacing w:val="-2"/>
          <w:sz w:val="24"/>
        </w:rPr>
        <w:t xml:space="preserve">             </w:t>
      </w:r>
      <w:r w:rsidR="00B40395" w:rsidRPr="00F42C58">
        <w:rPr>
          <w:spacing w:val="-2"/>
          <w:sz w:val="24"/>
        </w:rPr>
        <w:t>5.</w:t>
      </w:r>
      <w:r w:rsidR="00E2449E" w:rsidRPr="00F42C58">
        <w:rPr>
          <w:spacing w:val="-2"/>
          <w:sz w:val="24"/>
        </w:rPr>
        <w:t>Self-</w:t>
      </w:r>
      <w:r w:rsidR="00E2449E" w:rsidRPr="00F42C58">
        <w:rPr>
          <w:spacing w:val="-2"/>
          <w:w w:val="90"/>
          <w:sz w:val="24"/>
        </w:rPr>
        <w:t xml:space="preserve">Assessment </w:t>
      </w:r>
      <w:proofErr w:type="spellStart"/>
      <w:r w:rsidR="00E2449E" w:rsidRPr="00F42C58">
        <w:rPr>
          <w:w w:val="5"/>
          <w:sz w:val="24"/>
        </w:rPr>
        <w:t>o</w:t>
      </w:r>
      <w:proofErr w:type="spellEnd"/>
      <w:r>
        <w:rPr>
          <w:sz w:val="24"/>
        </w:rPr>
        <w:t xml:space="preserve">                                           </w:t>
      </w:r>
      <w:r w:rsidR="00E2449E" w:rsidRPr="00F42C58">
        <w:rPr>
          <w:sz w:val="24"/>
        </w:rPr>
        <w:t>25</w:t>
      </w:r>
      <w:r w:rsidR="00E2449E" w:rsidRPr="00F42C58">
        <w:rPr>
          <w:spacing w:val="-15"/>
          <w:sz w:val="24"/>
        </w:rPr>
        <w:t xml:space="preserve"> </w:t>
      </w:r>
      <w:r w:rsidR="00E2449E" w:rsidRPr="00F42C58">
        <w:rPr>
          <w:sz w:val="24"/>
        </w:rPr>
        <w:t xml:space="preserve">points </w:t>
      </w:r>
      <w:r w:rsidR="00E2449E" w:rsidRPr="00F42C58">
        <w:rPr>
          <w:spacing w:val="-15"/>
          <w:sz w:val="24"/>
        </w:rPr>
        <w:t xml:space="preserve"> </w:t>
      </w:r>
      <w:r>
        <w:rPr>
          <w:spacing w:val="-15"/>
          <w:sz w:val="24"/>
        </w:rPr>
        <w:t xml:space="preserve">       </w:t>
      </w:r>
      <w:r w:rsidR="00676602" w:rsidRPr="00F42C58">
        <w:rPr>
          <w:b/>
          <w:bCs/>
          <w:spacing w:val="-15"/>
          <w:sz w:val="24"/>
        </w:rPr>
        <w:t xml:space="preserve">Total </w:t>
      </w:r>
      <w:r w:rsidR="00E2449E" w:rsidRPr="00F42C58">
        <w:rPr>
          <w:b/>
          <w:bCs/>
          <w:sz w:val="24"/>
        </w:rPr>
        <w:t>points</w:t>
      </w:r>
      <w:r w:rsidR="00676602" w:rsidRPr="00F42C58">
        <w:rPr>
          <w:b/>
          <w:bCs/>
          <w:sz w:val="24"/>
        </w:rPr>
        <w:t>:</w:t>
      </w:r>
      <w:r w:rsidR="00252EC5" w:rsidRPr="00F42C58">
        <w:rPr>
          <w:b/>
          <w:bCs/>
          <w:sz w:val="24"/>
        </w:rPr>
        <w:t xml:space="preserve"> 165</w:t>
      </w:r>
    </w:p>
    <w:p w14:paraId="3E3EC603" w14:textId="13B6CE80" w:rsidR="00247C0C" w:rsidRDefault="00247C0C" w:rsidP="00676602">
      <w:pPr>
        <w:jc w:val="center"/>
        <w:rPr>
          <w:sz w:val="24"/>
        </w:rPr>
        <w:sectPr w:rsidR="00247C0C">
          <w:type w:val="continuous"/>
          <w:pgSz w:w="12240" w:h="15840"/>
          <w:pgMar w:top="620" w:right="520" w:bottom="280" w:left="1200" w:header="722" w:footer="834" w:gutter="0"/>
          <w:cols w:num="2" w:space="720" w:equalWidth="0">
            <w:col w:w="1381" w:space="40"/>
            <w:col w:w="9099"/>
          </w:cols>
        </w:sectPr>
      </w:pPr>
    </w:p>
    <w:p w14:paraId="3E3EC604" w14:textId="77777777" w:rsidR="00247C0C" w:rsidRDefault="00247C0C">
      <w:pPr>
        <w:pStyle w:val="BodyText"/>
        <w:spacing w:after="1"/>
      </w:pPr>
    </w:p>
    <w:tbl>
      <w:tblPr>
        <w:tblW w:w="0" w:type="auto"/>
        <w:tblInd w:w="197" w:type="dxa"/>
        <w:tblLayout w:type="fixed"/>
        <w:tblCellMar>
          <w:left w:w="0" w:type="dxa"/>
          <w:right w:w="0" w:type="dxa"/>
        </w:tblCellMar>
        <w:tblLook w:val="01E0" w:firstRow="1" w:lastRow="1" w:firstColumn="1" w:lastColumn="1" w:noHBand="0" w:noVBand="0"/>
      </w:tblPr>
      <w:tblGrid>
        <w:gridCol w:w="1242"/>
        <w:gridCol w:w="469"/>
        <w:gridCol w:w="796"/>
        <w:gridCol w:w="1507"/>
        <w:gridCol w:w="1377"/>
        <w:gridCol w:w="1503"/>
        <w:gridCol w:w="1035"/>
      </w:tblGrid>
      <w:tr w:rsidR="00247C0C" w14:paraId="3E3EC60C" w14:textId="77777777">
        <w:trPr>
          <w:trHeight w:val="270"/>
        </w:trPr>
        <w:tc>
          <w:tcPr>
            <w:tcW w:w="1242" w:type="dxa"/>
          </w:tcPr>
          <w:p w14:paraId="3E3EC605" w14:textId="77777777" w:rsidR="00247C0C" w:rsidRDefault="00E2449E">
            <w:pPr>
              <w:pStyle w:val="TableParagraph"/>
              <w:spacing w:line="250" w:lineRule="exact"/>
              <w:ind w:left="50"/>
              <w:rPr>
                <w:sz w:val="24"/>
              </w:rPr>
            </w:pPr>
            <w:r>
              <w:rPr>
                <w:sz w:val="24"/>
              </w:rPr>
              <w:t>94</w:t>
            </w:r>
            <w:r>
              <w:rPr>
                <w:spacing w:val="2"/>
                <w:sz w:val="24"/>
              </w:rPr>
              <w:t xml:space="preserve"> </w:t>
            </w:r>
            <w:r>
              <w:rPr>
                <w:spacing w:val="-2"/>
                <w:sz w:val="24"/>
              </w:rPr>
              <w:t>–100%</w:t>
            </w:r>
          </w:p>
        </w:tc>
        <w:tc>
          <w:tcPr>
            <w:tcW w:w="469" w:type="dxa"/>
          </w:tcPr>
          <w:p w14:paraId="3E3EC606" w14:textId="77777777" w:rsidR="00247C0C" w:rsidRDefault="00E2449E">
            <w:pPr>
              <w:pStyle w:val="TableParagraph"/>
              <w:spacing w:line="250" w:lineRule="exact"/>
              <w:ind w:right="58"/>
              <w:jc w:val="right"/>
              <w:rPr>
                <w:sz w:val="24"/>
              </w:rPr>
            </w:pPr>
            <w:r>
              <w:rPr>
                <w:sz w:val="24"/>
              </w:rPr>
              <w:t>=</w:t>
            </w:r>
          </w:p>
        </w:tc>
        <w:tc>
          <w:tcPr>
            <w:tcW w:w="796" w:type="dxa"/>
          </w:tcPr>
          <w:p w14:paraId="3E3EC607" w14:textId="77777777" w:rsidR="00247C0C" w:rsidRDefault="00E2449E">
            <w:pPr>
              <w:pStyle w:val="TableParagraph"/>
              <w:spacing w:line="250" w:lineRule="exact"/>
              <w:ind w:left="59"/>
              <w:rPr>
                <w:sz w:val="24"/>
              </w:rPr>
            </w:pPr>
            <w:r>
              <w:rPr>
                <w:sz w:val="24"/>
              </w:rPr>
              <w:t>A</w:t>
            </w:r>
          </w:p>
        </w:tc>
        <w:tc>
          <w:tcPr>
            <w:tcW w:w="1507" w:type="dxa"/>
          </w:tcPr>
          <w:p w14:paraId="3E3EC608" w14:textId="77777777" w:rsidR="00247C0C" w:rsidRDefault="00E2449E">
            <w:pPr>
              <w:pStyle w:val="TableParagraph"/>
              <w:spacing w:line="250" w:lineRule="exact"/>
              <w:ind w:left="410" w:right="346"/>
              <w:jc w:val="center"/>
              <w:rPr>
                <w:sz w:val="24"/>
              </w:rPr>
            </w:pPr>
            <w:r>
              <w:rPr>
                <w:sz w:val="24"/>
              </w:rPr>
              <w:t>80-</w:t>
            </w:r>
            <w:r>
              <w:rPr>
                <w:spacing w:val="-5"/>
                <w:sz w:val="24"/>
              </w:rPr>
              <w:t>82%</w:t>
            </w:r>
          </w:p>
        </w:tc>
        <w:tc>
          <w:tcPr>
            <w:tcW w:w="1377" w:type="dxa"/>
          </w:tcPr>
          <w:p w14:paraId="3E3EC609" w14:textId="77777777" w:rsidR="00247C0C" w:rsidRDefault="00E2449E">
            <w:pPr>
              <w:pStyle w:val="TableParagraph"/>
              <w:spacing w:line="250" w:lineRule="exact"/>
              <w:ind w:left="358"/>
              <w:rPr>
                <w:sz w:val="24"/>
              </w:rPr>
            </w:pPr>
            <w:r>
              <w:rPr>
                <w:sz w:val="24"/>
              </w:rPr>
              <w:t>=</w:t>
            </w:r>
            <w:r>
              <w:rPr>
                <w:spacing w:val="60"/>
                <w:sz w:val="24"/>
              </w:rPr>
              <w:t xml:space="preserve"> </w:t>
            </w:r>
            <w:r>
              <w:rPr>
                <w:spacing w:val="-5"/>
                <w:sz w:val="24"/>
              </w:rPr>
              <w:t>B-</w:t>
            </w:r>
          </w:p>
        </w:tc>
        <w:tc>
          <w:tcPr>
            <w:tcW w:w="1503" w:type="dxa"/>
          </w:tcPr>
          <w:p w14:paraId="3E3EC60A" w14:textId="77777777" w:rsidR="00247C0C" w:rsidRDefault="00E2449E">
            <w:pPr>
              <w:pStyle w:val="TableParagraph"/>
              <w:spacing w:line="250" w:lineRule="exact"/>
              <w:ind w:left="421"/>
              <w:rPr>
                <w:sz w:val="24"/>
              </w:rPr>
            </w:pPr>
            <w:r>
              <w:rPr>
                <w:sz w:val="24"/>
              </w:rPr>
              <w:t>67-</w:t>
            </w:r>
            <w:r>
              <w:rPr>
                <w:spacing w:val="-5"/>
                <w:sz w:val="24"/>
              </w:rPr>
              <w:t>69%</w:t>
            </w:r>
          </w:p>
        </w:tc>
        <w:tc>
          <w:tcPr>
            <w:tcW w:w="1035" w:type="dxa"/>
          </w:tcPr>
          <w:p w14:paraId="3E3EC60B" w14:textId="77777777" w:rsidR="00247C0C" w:rsidRDefault="00E2449E">
            <w:pPr>
              <w:pStyle w:val="TableParagraph"/>
              <w:spacing w:line="250" w:lineRule="exact"/>
              <w:ind w:left="358"/>
              <w:rPr>
                <w:sz w:val="24"/>
              </w:rPr>
            </w:pPr>
            <w:r>
              <w:rPr>
                <w:sz w:val="24"/>
              </w:rPr>
              <w:t>=</w:t>
            </w:r>
            <w:r>
              <w:rPr>
                <w:spacing w:val="60"/>
                <w:sz w:val="24"/>
              </w:rPr>
              <w:t xml:space="preserve"> </w:t>
            </w:r>
            <w:r>
              <w:rPr>
                <w:spacing w:val="-5"/>
                <w:sz w:val="24"/>
              </w:rPr>
              <w:t>D+</w:t>
            </w:r>
          </w:p>
        </w:tc>
      </w:tr>
      <w:tr w:rsidR="00247C0C" w14:paraId="3E3EC614" w14:textId="77777777">
        <w:trPr>
          <w:trHeight w:val="270"/>
        </w:trPr>
        <w:tc>
          <w:tcPr>
            <w:tcW w:w="1242" w:type="dxa"/>
          </w:tcPr>
          <w:p w14:paraId="3E3EC60D" w14:textId="77777777" w:rsidR="00247C0C" w:rsidRDefault="00E2449E">
            <w:pPr>
              <w:pStyle w:val="TableParagraph"/>
              <w:spacing w:line="250" w:lineRule="exact"/>
              <w:ind w:left="50"/>
              <w:rPr>
                <w:sz w:val="24"/>
              </w:rPr>
            </w:pPr>
            <w:r>
              <w:rPr>
                <w:sz w:val="24"/>
              </w:rPr>
              <w:t>90-</w:t>
            </w:r>
            <w:r>
              <w:rPr>
                <w:spacing w:val="-5"/>
                <w:sz w:val="24"/>
              </w:rPr>
              <w:t>93%</w:t>
            </w:r>
          </w:p>
        </w:tc>
        <w:tc>
          <w:tcPr>
            <w:tcW w:w="469" w:type="dxa"/>
          </w:tcPr>
          <w:p w14:paraId="3E3EC60E" w14:textId="77777777" w:rsidR="00247C0C" w:rsidRDefault="00E2449E">
            <w:pPr>
              <w:pStyle w:val="TableParagraph"/>
              <w:spacing w:line="250" w:lineRule="exact"/>
              <w:ind w:right="58"/>
              <w:jc w:val="right"/>
              <w:rPr>
                <w:sz w:val="24"/>
              </w:rPr>
            </w:pPr>
            <w:r>
              <w:rPr>
                <w:sz w:val="24"/>
              </w:rPr>
              <w:t>=</w:t>
            </w:r>
          </w:p>
        </w:tc>
        <w:tc>
          <w:tcPr>
            <w:tcW w:w="796" w:type="dxa"/>
          </w:tcPr>
          <w:p w14:paraId="3E3EC60F" w14:textId="77777777" w:rsidR="00247C0C" w:rsidRDefault="00E2449E">
            <w:pPr>
              <w:pStyle w:val="TableParagraph"/>
              <w:spacing w:line="250" w:lineRule="exact"/>
              <w:ind w:left="59"/>
              <w:rPr>
                <w:sz w:val="24"/>
              </w:rPr>
            </w:pPr>
            <w:r>
              <w:rPr>
                <w:spacing w:val="-5"/>
                <w:sz w:val="24"/>
              </w:rPr>
              <w:t>A-</w:t>
            </w:r>
          </w:p>
        </w:tc>
        <w:tc>
          <w:tcPr>
            <w:tcW w:w="1507" w:type="dxa"/>
          </w:tcPr>
          <w:p w14:paraId="3E3EC610" w14:textId="77777777" w:rsidR="00247C0C" w:rsidRDefault="00E2449E">
            <w:pPr>
              <w:pStyle w:val="TableParagraph"/>
              <w:spacing w:line="250" w:lineRule="exact"/>
              <w:ind w:left="410" w:right="346"/>
              <w:jc w:val="center"/>
              <w:rPr>
                <w:sz w:val="24"/>
              </w:rPr>
            </w:pPr>
            <w:r>
              <w:rPr>
                <w:sz w:val="24"/>
              </w:rPr>
              <w:t>77-</w:t>
            </w:r>
            <w:r>
              <w:rPr>
                <w:spacing w:val="-5"/>
                <w:sz w:val="24"/>
              </w:rPr>
              <w:t>79%</w:t>
            </w:r>
          </w:p>
        </w:tc>
        <w:tc>
          <w:tcPr>
            <w:tcW w:w="1377" w:type="dxa"/>
          </w:tcPr>
          <w:p w14:paraId="3E3EC611" w14:textId="77777777" w:rsidR="00247C0C" w:rsidRDefault="00E2449E">
            <w:pPr>
              <w:pStyle w:val="TableParagraph"/>
              <w:spacing w:line="250" w:lineRule="exact"/>
              <w:ind w:left="358"/>
              <w:rPr>
                <w:sz w:val="24"/>
              </w:rPr>
            </w:pPr>
            <w:r>
              <w:rPr>
                <w:sz w:val="24"/>
              </w:rPr>
              <w:t>=</w:t>
            </w:r>
            <w:r>
              <w:rPr>
                <w:spacing w:val="60"/>
                <w:sz w:val="24"/>
              </w:rPr>
              <w:t xml:space="preserve"> </w:t>
            </w:r>
            <w:r>
              <w:rPr>
                <w:spacing w:val="-5"/>
                <w:sz w:val="24"/>
              </w:rPr>
              <w:t>C+</w:t>
            </w:r>
          </w:p>
        </w:tc>
        <w:tc>
          <w:tcPr>
            <w:tcW w:w="1503" w:type="dxa"/>
          </w:tcPr>
          <w:p w14:paraId="3E3EC612" w14:textId="77777777" w:rsidR="00247C0C" w:rsidRDefault="00E2449E">
            <w:pPr>
              <w:pStyle w:val="TableParagraph"/>
              <w:spacing w:line="250" w:lineRule="exact"/>
              <w:ind w:left="421"/>
              <w:rPr>
                <w:sz w:val="24"/>
              </w:rPr>
            </w:pPr>
            <w:r>
              <w:rPr>
                <w:sz w:val="24"/>
              </w:rPr>
              <w:t>64-</w:t>
            </w:r>
            <w:r>
              <w:rPr>
                <w:spacing w:val="-5"/>
                <w:sz w:val="24"/>
              </w:rPr>
              <w:t>66%</w:t>
            </w:r>
          </w:p>
        </w:tc>
        <w:tc>
          <w:tcPr>
            <w:tcW w:w="1035" w:type="dxa"/>
          </w:tcPr>
          <w:p w14:paraId="3E3EC613" w14:textId="77777777" w:rsidR="00247C0C" w:rsidRDefault="00E2449E">
            <w:pPr>
              <w:pStyle w:val="TableParagraph"/>
              <w:spacing w:line="250" w:lineRule="exact"/>
              <w:ind w:left="358"/>
              <w:rPr>
                <w:sz w:val="24"/>
              </w:rPr>
            </w:pPr>
            <w:r>
              <w:rPr>
                <w:sz w:val="24"/>
              </w:rPr>
              <w:t>=</w:t>
            </w:r>
            <w:r>
              <w:rPr>
                <w:spacing w:val="60"/>
                <w:sz w:val="24"/>
              </w:rPr>
              <w:t xml:space="preserve"> </w:t>
            </w:r>
            <w:r>
              <w:rPr>
                <w:spacing w:val="-10"/>
                <w:sz w:val="24"/>
              </w:rPr>
              <w:t>D</w:t>
            </w:r>
          </w:p>
        </w:tc>
      </w:tr>
      <w:tr w:rsidR="00247C0C" w14:paraId="3E3EC61C" w14:textId="77777777">
        <w:trPr>
          <w:trHeight w:val="270"/>
        </w:trPr>
        <w:tc>
          <w:tcPr>
            <w:tcW w:w="1242" w:type="dxa"/>
          </w:tcPr>
          <w:p w14:paraId="3E3EC615" w14:textId="77777777" w:rsidR="00247C0C" w:rsidRDefault="00E2449E">
            <w:pPr>
              <w:pStyle w:val="TableParagraph"/>
              <w:spacing w:line="250" w:lineRule="exact"/>
              <w:ind w:left="50"/>
              <w:rPr>
                <w:sz w:val="24"/>
              </w:rPr>
            </w:pPr>
            <w:r>
              <w:rPr>
                <w:sz w:val="24"/>
              </w:rPr>
              <w:t>87-</w:t>
            </w:r>
            <w:r>
              <w:rPr>
                <w:spacing w:val="-5"/>
                <w:sz w:val="24"/>
              </w:rPr>
              <w:t>89%</w:t>
            </w:r>
          </w:p>
        </w:tc>
        <w:tc>
          <w:tcPr>
            <w:tcW w:w="469" w:type="dxa"/>
          </w:tcPr>
          <w:p w14:paraId="3E3EC616" w14:textId="77777777" w:rsidR="00247C0C" w:rsidRDefault="00E2449E">
            <w:pPr>
              <w:pStyle w:val="TableParagraph"/>
              <w:spacing w:line="250" w:lineRule="exact"/>
              <w:ind w:right="58"/>
              <w:jc w:val="right"/>
              <w:rPr>
                <w:sz w:val="24"/>
              </w:rPr>
            </w:pPr>
            <w:r>
              <w:rPr>
                <w:sz w:val="24"/>
              </w:rPr>
              <w:t>=</w:t>
            </w:r>
          </w:p>
        </w:tc>
        <w:tc>
          <w:tcPr>
            <w:tcW w:w="796" w:type="dxa"/>
          </w:tcPr>
          <w:p w14:paraId="3E3EC617" w14:textId="77777777" w:rsidR="00247C0C" w:rsidRDefault="00E2449E">
            <w:pPr>
              <w:pStyle w:val="TableParagraph"/>
              <w:spacing w:line="250" w:lineRule="exact"/>
              <w:ind w:left="59"/>
              <w:rPr>
                <w:sz w:val="24"/>
              </w:rPr>
            </w:pPr>
            <w:r>
              <w:rPr>
                <w:spacing w:val="-5"/>
                <w:sz w:val="24"/>
              </w:rPr>
              <w:t>B+</w:t>
            </w:r>
          </w:p>
        </w:tc>
        <w:tc>
          <w:tcPr>
            <w:tcW w:w="1507" w:type="dxa"/>
          </w:tcPr>
          <w:p w14:paraId="3E3EC618" w14:textId="77777777" w:rsidR="00247C0C" w:rsidRDefault="00E2449E">
            <w:pPr>
              <w:pStyle w:val="TableParagraph"/>
              <w:spacing w:line="250" w:lineRule="exact"/>
              <w:ind w:left="408" w:right="347"/>
              <w:jc w:val="center"/>
              <w:rPr>
                <w:sz w:val="24"/>
              </w:rPr>
            </w:pPr>
            <w:r>
              <w:rPr>
                <w:sz w:val="24"/>
              </w:rPr>
              <w:t>73-</w:t>
            </w:r>
            <w:r>
              <w:rPr>
                <w:spacing w:val="-5"/>
                <w:sz w:val="24"/>
              </w:rPr>
              <w:t>76%</w:t>
            </w:r>
          </w:p>
        </w:tc>
        <w:tc>
          <w:tcPr>
            <w:tcW w:w="1377" w:type="dxa"/>
          </w:tcPr>
          <w:p w14:paraId="3E3EC619" w14:textId="77777777" w:rsidR="00247C0C" w:rsidRDefault="00E2449E">
            <w:pPr>
              <w:pStyle w:val="TableParagraph"/>
              <w:spacing w:line="250" w:lineRule="exact"/>
              <w:ind w:left="358"/>
              <w:rPr>
                <w:sz w:val="24"/>
              </w:rPr>
            </w:pPr>
            <w:r>
              <w:rPr>
                <w:sz w:val="24"/>
              </w:rPr>
              <w:t>=</w:t>
            </w:r>
            <w:r>
              <w:rPr>
                <w:spacing w:val="60"/>
                <w:sz w:val="24"/>
              </w:rPr>
              <w:t xml:space="preserve"> </w:t>
            </w:r>
            <w:r>
              <w:rPr>
                <w:spacing w:val="-10"/>
                <w:sz w:val="24"/>
              </w:rPr>
              <w:t>C</w:t>
            </w:r>
          </w:p>
        </w:tc>
        <w:tc>
          <w:tcPr>
            <w:tcW w:w="1503" w:type="dxa"/>
          </w:tcPr>
          <w:p w14:paraId="3E3EC61A" w14:textId="77777777" w:rsidR="00247C0C" w:rsidRDefault="00E2449E">
            <w:pPr>
              <w:pStyle w:val="TableParagraph"/>
              <w:spacing w:line="250" w:lineRule="exact"/>
              <w:ind w:left="421"/>
              <w:rPr>
                <w:sz w:val="24"/>
              </w:rPr>
            </w:pPr>
            <w:r>
              <w:rPr>
                <w:sz w:val="24"/>
              </w:rPr>
              <w:t>60-</w:t>
            </w:r>
            <w:r>
              <w:rPr>
                <w:spacing w:val="-5"/>
                <w:sz w:val="24"/>
              </w:rPr>
              <w:t>63%</w:t>
            </w:r>
          </w:p>
        </w:tc>
        <w:tc>
          <w:tcPr>
            <w:tcW w:w="1035" w:type="dxa"/>
          </w:tcPr>
          <w:p w14:paraId="3E3EC61B" w14:textId="77777777" w:rsidR="00247C0C" w:rsidRDefault="00E2449E">
            <w:pPr>
              <w:pStyle w:val="TableParagraph"/>
              <w:spacing w:line="250" w:lineRule="exact"/>
              <w:ind w:left="358"/>
              <w:rPr>
                <w:sz w:val="24"/>
              </w:rPr>
            </w:pPr>
            <w:r>
              <w:rPr>
                <w:sz w:val="24"/>
              </w:rPr>
              <w:t>=</w:t>
            </w:r>
            <w:r>
              <w:rPr>
                <w:spacing w:val="60"/>
                <w:sz w:val="24"/>
              </w:rPr>
              <w:t xml:space="preserve"> </w:t>
            </w:r>
            <w:r>
              <w:rPr>
                <w:spacing w:val="-5"/>
                <w:sz w:val="24"/>
              </w:rPr>
              <w:t>D-</w:t>
            </w:r>
          </w:p>
        </w:tc>
      </w:tr>
      <w:tr w:rsidR="00247C0C" w14:paraId="3E3EC624" w14:textId="77777777">
        <w:trPr>
          <w:trHeight w:val="270"/>
        </w:trPr>
        <w:tc>
          <w:tcPr>
            <w:tcW w:w="1242" w:type="dxa"/>
          </w:tcPr>
          <w:p w14:paraId="3E3EC61D" w14:textId="77777777" w:rsidR="00247C0C" w:rsidRDefault="00E2449E">
            <w:pPr>
              <w:pStyle w:val="TableParagraph"/>
              <w:spacing w:line="250" w:lineRule="exact"/>
              <w:ind w:left="50"/>
              <w:rPr>
                <w:sz w:val="24"/>
              </w:rPr>
            </w:pPr>
            <w:r>
              <w:rPr>
                <w:sz w:val="24"/>
              </w:rPr>
              <w:t>83-</w:t>
            </w:r>
            <w:r>
              <w:rPr>
                <w:spacing w:val="-5"/>
                <w:sz w:val="24"/>
              </w:rPr>
              <w:t>86%</w:t>
            </w:r>
          </w:p>
        </w:tc>
        <w:tc>
          <w:tcPr>
            <w:tcW w:w="469" w:type="dxa"/>
          </w:tcPr>
          <w:p w14:paraId="3E3EC61E" w14:textId="77777777" w:rsidR="00247C0C" w:rsidRDefault="00E2449E">
            <w:pPr>
              <w:pStyle w:val="TableParagraph"/>
              <w:spacing w:line="250" w:lineRule="exact"/>
              <w:ind w:right="58"/>
              <w:jc w:val="right"/>
              <w:rPr>
                <w:sz w:val="24"/>
              </w:rPr>
            </w:pPr>
            <w:r>
              <w:rPr>
                <w:sz w:val="24"/>
              </w:rPr>
              <w:t>=</w:t>
            </w:r>
          </w:p>
        </w:tc>
        <w:tc>
          <w:tcPr>
            <w:tcW w:w="796" w:type="dxa"/>
          </w:tcPr>
          <w:p w14:paraId="3E3EC61F" w14:textId="77777777" w:rsidR="00247C0C" w:rsidRDefault="00E2449E">
            <w:pPr>
              <w:pStyle w:val="TableParagraph"/>
              <w:spacing w:line="250" w:lineRule="exact"/>
              <w:ind w:left="59"/>
              <w:rPr>
                <w:sz w:val="24"/>
              </w:rPr>
            </w:pPr>
            <w:r>
              <w:rPr>
                <w:sz w:val="24"/>
              </w:rPr>
              <w:t>B</w:t>
            </w:r>
          </w:p>
        </w:tc>
        <w:tc>
          <w:tcPr>
            <w:tcW w:w="1507" w:type="dxa"/>
          </w:tcPr>
          <w:p w14:paraId="3E3EC620" w14:textId="77777777" w:rsidR="00247C0C" w:rsidRDefault="00E2449E">
            <w:pPr>
              <w:pStyle w:val="TableParagraph"/>
              <w:spacing w:line="250" w:lineRule="exact"/>
              <w:ind w:left="408" w:right="347"/>
              <w:jc w:val="center"/>
              <w:rPr>
                <w:sz w:val="24"/>
              </w:rPr>
            </w:pPr>
            <w:r>
              <w:rPr>
                <w:sz w:val="24"/>
              </w:rPr>
              <w:t>70-</w:t>
            </w:r>
            <w:r>
              <w:rPr>
                <w:spacing w:val="-5"/>
                <w:sz w:val="24"/>
              </w:rPr>
              <w:t>72%</w:t>
            </w:r>
          </w:p>
        </w:tc>
        <w:tc>
          <w:tcPr>
            <w:tcW w:w="1377" w:type="dxa"/>
          </w:tcPr>
          <w:p w14:paraId="3E3EC621" w14:textId="77777777" w:rsidR="00247C0C" w:rsidRDefault="00E2449E">
            <w:pPr>
              <w:pStyle w:val="TableParagraph"/>
              <w:spacing w:line="250" w:lineRule="exact"/>
              <w:ind w:left="358"/>
              <w:rPr>
                <w:sz w:val="24"/>
              </w:rPr>
            </w:pPr>
            <w:r>
              <w:rPr>
                <w:sz w:val="24"/>
              </w:rPr>
              <w:t>=</w:t>
            </w:r>
            <w:r>
              <w:rPr>
                <w:spacing w:val="60"/>
                <w:sz w:val="24"/>
              </w:rPr>
              <w:t xml:space="preserve"> </w:t>
            </w:r>
            <w:r>
              <w:rPr>
                <w:spacing w:val="-5"/>
                <w:sz w:val="24"/>
              </w:rPr>
              <w:t>C-</w:t>
            </w:r>
          </w:p>
        </w:tc>
        <w:tc>
          <w:tcPr>
            <w:tcW w:w="1503" w:type="dxa"/>
          </w:tcPr>
          <w:p w14:paraId="3E3EC622" w14:textId="77777777" w:rsidR="00247C0C" w:rsidRDefault="00E2449E">
            <w:pPr>
              <w:pStyle w:val="TableParagraph"/>
              <w:spacing w:line="250" w:lineRule="exact"/>
              <w:ind w:left="421"/>
              <w:rPr>
                <w:sz w:val="24"/>
              </w:rPr>
            </w:pPr>
            <w:r>
              <w:rPr>
                <w:sz w:val="24"/>
              </w:rPr>
              <w:t xml:space="preserve">&gt; </w:t>
            </w:r>
            <w:r>
              <w:rPr>
                <w:spacing w:val="-5"/>
                <w:sz w:val="24"/>
              </w:rPr>
              <w:t>60</w:t>
            </w:r>
          </w:p>
        </w:tc>
        <w:tc>
          <w:tcPr>
            <w:tcW w:w="1035" w:type="dxa"/>
          </w:tcPr>
          <w:p w14:paraId="3E3EC623" w14:textId="77777777" w:rsidR="00247C0C" w:rsidRDefault="00E2449E">
            <w:pPr>
              <w:pStyle w:val="TableParagraph"/>
              <w:spacing w:line="250" w:lineRule="exact"/>
              <w:ind w:left="358"/>
              <w:rPr>
                <w:sz w:val="24"/>
              </w:rPr>
            </w:pPr>
            <w:r>
              <w:rPr>
                <w:sz w:val="24"/>
              </w:rPr>
              <w:t>=</w:t>
            </w:r>
            <w:r>
              <w:rPr>
                <w:spacing w:val="60"/>
                <w:sz w:val="24"/>
              </w:rPr>
              <w:t xml:space="preserve"> </w:t>
            </w:r>
            <w:r>
              <w:rPr>
                <w:spacing w:val="-10"/>
                <w:sz w:val="24"/>
              </w:rPr>
              <w:t>F</w:t>
            </w:r>
          </w:p>
        </w:tc>
      </w:tr>
    </w:tbl>
    <w:p w14:paraId="3E3EC625" w14:textId="77777777" w:rsidR="00247C0C" w:rsidRDefault="00247C0C">
      <w:pPr>
        <w:pStyle w:val="BodyText"/>
        <w:rPr>
          <w:sz w:val="20"/>
        </w:rPr>
      </w:pPr>
    </w:p>
    <w:p w14:paraId="3E3EC626" w14:textId="77777777" w:rsidR="00247C0C" w:rsidRDefault="00247C0C">
      <w:pPr>
        <w:pStyle w:val="BodyText"/>
        <w:rPr>
          <w:sz w:val="20"/>
        </w:rPr>
      </w:pPr>
    </w:p>
    <w:p w14:paraId="3E3EC627" w14:textId="77777777" w:rsidR="00247C0C" w:rsidRDefault="00247C0C">
      <w:pPr>
        <w:pStyle w:val="BodyText"/>
        <w:spacing w:before="1"/>
        <w:rPr>
          <w:sz w:val="23"/>
        </w:rPr>
      </w:pPr>
    </w:p>
    <w:p w14:paraId="50B3E7A2" w14:textId="5695D4CC" w:rsidR="00F714DF" w:rsidRPr="00F714DF" w:rsidRDefault="00F714DF" w:rsidP="00F714DF">
      <w:pPr>
        <w:pStyle w:val="BodyText"/>
      </w:pPr>
      <w:r w:rsidRPr="00F714DF">
        <w:t>ASSIGNMENT DEADLINES AND EXTENSIONS POLICY:</w:t>
      </w:r>
    </w:p>
    <w:p w14:paraId="1D034EB6" w14:textId="77777777" w:rsidR="00F714DF" w:rsidRDefault="00F714DF" w:rsidP="00F714DF">
      <w:pPr>
        <w:pStyle w:val="BodyText"/>
        <w:rPr>
          <w:sz w:val="20"/>
        </w:rPr>
      </w:pPr>
    </w:p>
    <w:p w14:paraId="20CA1AD4" w14:textId="518601E3" w:rsidR="00F714DF" w:rsidRPr="00F714DF" w:rsidRDefault="00F714DF" w:rsidP="00F714DF">
      <w:pPr>
        <w:pStyle w:val="BodyText"/>
        <w:rPr>
          <w:sz w:val="20"/>
        </w:rPr>
      </w:pPr>
      <w:r w:rsidRPr="00F714DF">
        <w:rPr>
          <w:sz w:val="20"/>
        </w:rPr>
        <w:t>Any late work will receive automatic point deductions. If an assignment is 24-47 hours late there will be an automatic 50%-point deduction regardless of circumstances. If an assignment is more than 48 hours late no points will be given.</w:t>
      </w:r>
    </w:p>
    <w:p w14:paraId="3E3EC62B" w14:textId="0473FCDA" w:rsidR="00247C0C" w:rsidRDefault="00F714DF" w:rsidP="00F714DF">
      <w:pPr>
        <w:pStyle w:val="BodyText"/>
        <w:rPr>
          <w:sz w:val="20"/>
        </w:rPr>
      </w:pPr>
      <w:r w:rsidRPr="00F714DF">
        <w:rPr>
          <w:sz w:val="20"/>
        </w:rPr>
        <w:t>An agreement to receive an Incomplete (I) grade may be negotiated if a student’s circumstances do not allow them to finish the course work on time. Please review the Incomplete Grades Policy: https://www.seattleu.edu/redhawk-service-center/academic-policies/</w:t>
      </w:r>
    </w:p>
    <w:p w14:paraId="3E3EC62C" w14:textId="77777777" w:rsidR="00247C0C" w:rsidRDefault="00247C0C">
      <w:pPr>
        <w:pStyle w:val="BodyText"/>
        <w:spacing w:before="2"/>
        <w:rPr>
          <w:sz w:val="19"/>
        </w:rPr>
      </w:pPr>
    </w:p>
    <w:p w14:paraId="3E3EC62D" w14:textId="77777777" w:rsidR="00247C0C" w:rsidRDefault="00E2449E">
      <w:pPr>
        <w:pStyle w:val="BodyText"/>
        <w:spacing w:before="100"/>
        <w:ind w:left="240" w:right="958"/>
      </w:pPr>
      <w:r>
        <w:rPr>
          <w:color w:val="000000"/>
          <w:shd w:val="clear" w:color="auto" w:fill="D2D2D2"/>
        </w:rPr>
        <w:t>SCHEDULE OF COURSE ACTIVITIES AND ASSIGNMENTS:</w:t>
      </w:r>
      <w:r>
        <w:rPr>
          <w:color w:val="000000"/>
        </w:rPr>
        <w:t xml:space="preserve"> The following is a tentative guide to this course.</w:t>
      </w:r>
      <w:r>
        <w:rPr>
          <w:color w:val="000000"/>
          <w:spacing w:val="40"/>
        </w:rPr>
        <w:t xml:space="preserve"> </w:t>
      </w:r>
      <w:r>
        <w:rPr>
          <w:color w:val="000000"/>
        </w:rPr>
        <w:t>Some</w:t>
      </w:r>
      <w:r>
        <w:rPr>
          <w:color w:val="000000"/>
          <w:spacing w:val="-5"/>
        </w:rPr>
        <w:t xml:space="preserve"> </w:t>
      </w:r>
      <w:r>
        <w:rPr>
          <w:color w:val="000000"/>
        </w:rPr>
        <w:t>variations may occur as a</w:t>
      </w:r>
      <w:r>
        <w:rPr>
          <w:color w:val="000000"/>
          <w:spacing w:val="-2"/>
        </w:rPr>
        <w:t xml:space="preserve"> </w:t>
      </w:r>
      <w:r>
        <w:rPr>
          <w:color w:val="000000"/>
        </w:rPr>
        <w:t>function</w:t>
      </w:r>
      <w:r>
        <w:rPr>
          <w:color w:val="000000"/>
          <w:spacing w:val="-2"/>
        </w:rPr>
        <w:t xml:space="preserve"> </w:t>
      </w:r>
      <w:r>
        <w:rPr>
          <w:color w:val="000000"/>
        </w:rPr>
        <w:t>of (a) our being either slightly</w:t>
      </w:r>
      <w:r>
        <w:rPr>
          <w:color w:val="000000"/>
          <w:spacing w:val="-4"/>
        </w:rPr>
        <w:t xml:space="preserve"> </w:t>
      </w:r>
      <w:r>
        <w:rPr>
          <w:color w:val="000000"/>
        </w:rPr>
        <w:t>behind or</w:t>
      </w:r>
      <w:r>
        <w:rPr>
          <w:color w:val="000000"/>
          <w:spacing w:val="-3"/>
        </w:rPr>
        <w:t xml:space="preserve"> </w:t>
      </w:r>
      <w:r>
        <w:rPr>
          <w:color w:val="000000"/>
        </w:rPr>
        <w:t>slightly</w:t>
      </w:r>
      <w:r>
        <w:rPr>
          <w:color w:val="000000"/>
          <w:spacing w:val="-7"/>
        </w:rPr>
        <w:t xml:space="preserve"> </w:t>
      </w:r>
      <w:r>
        <w:rPr>
          <w:color w:val="000000"/>
        </w:rPr>
        <w:t>ahead</w:t>
      </w:r>
      <w:r>
        <w:rPr>
          <w:color w:val="000000"/>
          <w:spacing w:val="-3"/>
        </w:rPr>
        <w:t xml:space="preserve"> </w:t>
      </w:r>
      <w:r>
        <w:rPr>
          <w:color w:val="000000"/>
        </w:rPr>
        <w:t>of</w:t>
      </w:r>
      <w:r>
        <w:rPr>
          <w:color w:val="000000"/>
          <w:spacing w:val="-1"/>
        </w:rPr>
        <w:t xml:space="preserve"> </w:t>
      </w:r>
      <w:r>
        <w:rPr>
          <w:color w:val="000000"/>
        </w:rPr>
        <w:t>a</w:t>
      </w:r>
      <w:r>
        <w:rPr>
          <w:color w:val="000000"/>
          <w:spacing w:val="-1"/>
        </w:rPr>
        <w:t xml:space="preserve"> </w:t>
      </w:r>
      <w:r>
        <w:rPr>
          <w:color w:val="000000"/>
        </w:rPr>
        <w:t>listed</w:t>
      </w:r>
      <w:r>
        <w:rPr>
          <w:color w:val="000000"/>
          <w:spacing w:val="-3"/>
        </w:rPr>
        <w:t xml:space="preserve"> </w:t>
      </w:r>
      <w:r>
        <w:rPr>
          <w:color w:val="000000"/>
        </w:rPr>
        <w:t>topic</w:t>
      </w:r>
      <w:r>
        <w:rPr>
          <w:color w:val="000000"/>
          <w:spacing w:val="-3"/>
        </w:rPr>
        <w:t xml:space="preserve"> </w:t>
      </w:r>
      <w:r>
        <w:rPr>
          <w:color w:val="000000"/>
        </w:rPr>
        <w:t>for</w:t>
      </w:r>
      <w:r>
        <w:rPr>
          <w:color w:val="000000"/>
          <w:spacing w:val="-3"/>
        </w:rPr>
        <w:t xml:space="preserve"> </w:t>
      </w:r>
      <w:r>
        <w:rPr>
          <w:color w:val="000000"/>
        </w:rPr>
        <w:t>a</w:t>
      </w:r>
      <w:r>
        <w:rPr>
          <w:color w:val="000000"/>
          <w:spacing w:val="-5"/>
        </w:rPr>
        <w:t xml:space="preserve"> </w:t>
      </w:r>
      <w:r>
        <w:rPr>
          <w:color w:val="000000"/>
        </w:rPr>
        <w:t>given</w:t>
      </w:r>
      <w:r>
        <w:rPr>
          <w:color w:val="000000"/>
          <w:spacing w:val="-1"/>
        </w:rPr>
        <w:t xml:space="preserve"> </w:t>
      </w:r>
      <w:r>
        <w:rPr>
          <w:color w:val="000000"/>
        </w:rPr>
        <w:t>date,</w:t>
      </w:r>
      <w:r>
        <w:rPr>
          <w:color w:val="000000"/>
          <w:spacing w:val="-1"/>
        </w:rPr>
        <w:t xml:space="preserve"> </w:t>
      </w:r>
      <w:r>
        <w:rPr>
          <w:color w:val="000000"/>
        </w:rPr>
        <w:t>(b)</w:t>
      </w:r>
      <w:r>
        <w:rPr>
          <w:color w:val="000000"/>
          <w:spacing w:val="-7"/>
        </w:rPr>
        <w:t xml:space="preserve"> </w:t>
      </w:r>
      <w:r>
        <w:rPr>
          <w:color w:val="000000"/>
        </w:rPr>
        <w:t>additional</w:t>
      </w:r>
      <w:r>
        <w:rPr>
          <w:color w:val="000000"/>
          <w:spacing w:val="-3"/>
        </w:rPr>
        <w:t xml:space="preserve"> </w:t>
      </w:r>
      <w:r>
        <w:rPr>
          <w:color w:val="000000"/>
        </w:rPr>
        <w:t>readings</w:t>
      </w:r>
      <w:r>
        <w:rPr>
          <w:color w:val="000000"/>
          <w:spacing w:val="-1"/>
        </w:rPr>
        <w:t xml:space="preserve"> </w:t>
      </w:r>
      <w:r>
        <w:rPr>
          <w:color w:val="000000"/>
        </w:rPr>
        <w:t>to</w:t>
      </w:r>
      <w:r>
        <w:rPr>
          <w:color w:val="000000"/>
          <w:spacing w:val="-5"/>
        </w:rPr>
        <w:t xml:space="preserve"> </w:t>
      </w:r>
      <w:r>
        <w:rPr>
          <w:color w:val="000000"/>
        </w:rPr>
        <w:t>be</w:t>
      </w:r>
      <w:r>
        <w:rPr>
          <w:color w:val="000000"/>
          <w:spacing w:val="-3"/>
        </w:rPr>
        <w:t xml:space="preserve"> </w:t>
      </w:r>
      <w:r>
        <w:rPr>
          <w:color w:val="000000"/>
        </w:rPr>
        <w:t>announced</w:t>
      </w:r>
      <w:r>
        <w:rPr>
          <w:color w:val="000000"/>
          <w:spacing w:val="-3"/>
        </w:rPr>
        <w:t xml:space="preserve"> </w:t>
      </w:r>
      <w:r>
        <w:rPr>
          <w:color w:val="000000"/>
        </w:rPr>
        <w:t>during</w:t>
      </w:r>
      <w:r>
        <w:rPr>
          <w:color w:val="000000"/>
          <w:spacing w:val="-1"/>
        </w:rPr>
        <w:t xml:space="preserve"> </w:t>
      </w:r>
      <w:r>
        <w:rPr>
          <w:color w:val="000000"/>
        </w:rPr>
        <w:t>the course, and (c) the spontaneity of the students and/or instructor to go off on interesting tangents.</w:t>
      </w:r>
    </w:p>
    <w:p w14:paraId="3E3EC62E" w14:textId="77777777" w:rsidR="00247C0C" w:rsidRDefault="00247C0C">
      <w:pPr>
        <w:pStyle w:val="BodyText"/>
        <w:spacing w:before="2"/>
      </w:pPr>
    </w:p>
    <w:tbl>
      <w:tblPr>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01"/>
        <w:gridCol w:w="2091"/>
        <w:gridCol w:w="1846"/>
        <w:gridCol w:w="1581"/>
        <w:gridCol w:w="2482"/>
      </w:tblGrid>
      <w:tr w:rsidR="00247C0C" w14:paraId="3E3EC63B" w14:textId="77777777">
        <w:trPr>
          <w:trHeight w:val="1079"/>
        </w:trPr>
        <w:tc>
          <w:tcPr>
            <w:tcW w:w="1001" w:type="dxa"/>
            <w:shd w:val="clear" w:color="auto" w:fill="D9D9D9"/>
          </w:tcPr>
          <w:p w14:paraId="3E3EC62F" w14:textId="77777777" w:rsidR="00247C0C" w:rsidRDefault="00247C0C">
            <w:pPr>
              <w:pStyle w:val="TableParagraph"/>
              <w:rPr>
                <w:sz w:val="26"/>
              </w:rPr>
            </w:pPr>
          </w:p>
          <w:p w14:paraId="3E3EC630" w14:textId="77777777" w:rsidR="00247C0C" w:rsidRDefault="00247C0C">
            <w:pPr>
              <w:pStyle w:val="TableParagraph"/>
              <w:spacing w:before="9"/>
              <w:rPr>
                <w:sz w:val="21"/>
              </w:rPr>
            </w:pPr>
          </w:p>
          <w:p w14:paraId="3E3EC631" w14:textId="77777777" w:rsidR="00247C0C" w:rsidRDefault="00E2449E">
            <w:pPr>
              <w:pStyle w:val="TableParagraph"/>
              <w:ind w:left="275"/>
              <w:rPr>
                <w:sz w:val="24"/>
              </w:rPr>
            </w:pPr>
            <w:r>
              <w:rPr>
                <w:spacing w:val="-4"/>
                <w:sz w:val="24"/>
              </w:rPr>
              <w:t>Date</w:t>
            </w:r>
          </w:p>
        </w:tc>
        <w:tc>
          <w:tcPr>
            <w:tcW w:w="2091" w:type="dxa"/>
            <w:shd w:val="clear" w:color="auto" w:fill="D9D9D9"/>
          </w:tcPr>
          <w:p w14:paraId="3E3EC632" w14:textId="77777777" w:rsidR="00247C0C" w:rsidRDefault="00247C0C">
            <w:pPr>
              <w:pStyle w:val="TableParagraph"/>
              <w:rPr>
                <w:sz w:val="26"/>
              </w:rPr>
            </w:pPr>
          </w:p>
          <w:p w14:paraId="3E3EC633" w14:textId="77777777" w:rsidR="00247C0C" w:rsidRDefault="00247C0C">
            <w:pPr>
              <w:pStyle w:val="TableParagraph"/>
              <w:spacing w:before="9"/>
              <w:rPr>
                <w:sz w:val="21"/>
              </w:rPr>
            </w:pPr>
          </w:p>
          <w:p w14:paraId="3E3EC634" w14:textId="77777777" w:rsidR="00247C0C" w:rsidRDefault="00E2449E">
            <w:pPr>
              <w:pStyle w:val="TableParagraph"/>
              <w:ind w:left="711" w:right="695"/>
              <w:jc w:val="center"/>
              <w:rPr>
                <w:sz w:val="24"/>
              </w:rPr>
            </w:pPr>
            <w:r>
              <w:rPr>
                <w:spacing w:val="-2"/>
                <w:sz w:val="24"/>
              </w:rPr>
              <w:t>Topics</w:t>
            </w:r>
          </w:p>
        </w:tc>
        <w:tc>
          <w:tcPr>
            <w:tcW w:w="1846" w:type="dxa"/>
            <w:shd w:val="clear" w:color="auto" w:fill="D9D9D9"/>
          </w:tcPr>
          <w:p w14:paraId="3E3EC635" w14:textId="77777777" w:rsidR="00247C0C" w:rsidRDefault="00247C0C">
            <w:pPr>
              <w:pStyle w:val="TableParagraph"/>
              <w:spacing w:before="9"/>
              <w:rPr>
                <w:sz w:val="23"/>
              </w:rPr>
            </w:pPr>
          </w:p>
          <w:p w14:paraId="3E3EC636" w14:textId="77777777" w:rsidR="00247C0C" w:rsidRDefault="00E2449E">
            <w:pPr>
              <w:pStyle w:val="TableParagraph"/>
              <w:ind w:left="324" w:right="180" w:hanging="30"/>
              <w:rPr>
                <w:sz w:val="24"/>
              </w:rPr>
            </w:pPr>
            <w:r>
              <w:rPr>
                <w:sz w:val="24"/>
              </w:rPr>
              <w:t>Readings</w:t>
            </w:r>
            <w:r>
              <w:rPr>
                <w:spacing w:val="-15"/>
                <w:sz w:val="24"/>
              </w:rPr>
              <w:t xml:space="preserve"> </w:t>
            </w:r>
            <w:r>
              <w:rPr>
                <w:sz w:val="24"/>
              </w:rPr>
              <w:t xml:space="preserve">and </w:t>
            </w:r>
            <w:r>
              <w:rPr>
                <w:spacing w:val="-2"/>
                <w:sz w:val="24"/>
              </w:rPr>
              <w:t>Assignments</w:t>
            </w:r>
          </w:p>
        </w:tc>
        <w:tc>
          <w:tcPr>
            <w:tcW w:w="1581" w:type="dxa"/>
            <w:shd w:val="clear" w:color="auto" w:fill="D9D9D9"/>
          </w:tcPr>
          <w:p w14:paraId="3E3EC637" w14:textId="77777777" w:rsidR="00247C0C" w:rsidRDefault="00247C0C">
            <w:pPr>
              <w:pStyle w:val="TableParagraph"/>
              <w:spacing w:before="9"/>
              <w:rPr>
                <w:sz w:val="23"/>
              </w:rPr>
            </w:pPr>
          </w:p>
          <w:p w14:paraId="3E3EC638" w14:textId="77777777" w:rsidR="00247C0C" w:rsidRDefault="00E2449E">
            <w:pPr>
              <w:pStyle w:val="TableParagraph"/>
              <w:ind w:left="139" w:firstLine="190"/>
              <w:rPr>
                <w:sz w:val="24"/>
              </w:rPr>
            </w:pPr>
            <w:r>
              <w:rPr>
                <w:spacing w:val="-2"/>
                <w:sz w:val="24"/>
              </w:rPr>
              <w:t>CACREP STANDARD</w:t>
            </w:r>
          </w:p>
        </w:tc>
        <w:tc>
          <w:tcPr>
            <w:tcW w:w="2482" w:type="dxa"/>
            <w:tcBorders>
              <w:right w:val="single" w:sz="12" w:space="0" w:color="000000"/>
            </w:tcBorders>
            <w:shd w:val="clear" w:color="auto" w:fill="D9D9D9"/>
          </w:tcPr>
          <w:p w14:paraId="3E3EC639" w14:textId="77777777" w:rsidR="00247C0C" w:rsidRDefault="00247C0C">
            <w:pPr>
              <w:pStyle w:val="TableParagraph"/>
              <w:spacing w:before="2"/>
            </w:pPr>
          </w:p>
          <w:p w14:paraId="3E3EC63A" w14:textId="77777777" w:rsidR="00247C0C" w:rsidRDefault="00E2449E">
            <w:pPr>
              <w:pStyle w:val="TableParagraph"/>
              <w:spacing w:line="270" w:lineRule="atLeast"/>
              <w:ind w:left="209" w:right="200" w:firstLine="6"/>
              <w:jc w:val="center"/>
              <w:rPr>
                <w:sz w:val="24"/>
              </w:rPr>
            </w:pPr>
            <w:r>
              <w:rPr>
                <w:spacing w:val="-2"/>
                <w:sz w:val="24"/>
              </w:rPr>
              <w:t xml:space="preserve">Evaluation Method/Assignments </w:t>
            </w:r>
            <w:r>
              <w:rPr>
                <w:spacing w:val="-4"/>
                <w:sz w:val="24"/>
              </w:rPr>
              <w:t>Due</w:t>
            </w:r>
          </w:p>
        </w:tc>
      </w:tr>
      <w:tr w:rsidR="00247C0C" w14:paraId="3E3EC648" w14:textId="77777777">
        <w:trPr>
          <w:trHeight w:val="1801"/>
        </w:trPr>
        <w:tc>
          <w:tcPr>
            <w:tcW w:w="1001" w:type="dxa"/>
            <w:shd w:val="clear" w:color="auto" w:fill="D9D9D9"/>
          </w:tcPr>
          <w:p w14:paraId="3E3EC63C" w14:textId="77777777" w:rsidR="00247C0C" w:rsidRDefault="00247C0C">
            <w:pPr>
              <w:pStyle w:val="TableParagraph"/>
              <w:spacing w:before="9"/>
              <w:rPr>
                <w:sz w:val="19"/>
              </w:rPr>
            </w:pPr>
          </w:p>
          <w:p w14:paraId="3E3EC63D" w14:textId="3FA44ABC" w:rsidR="00247C0C" w:rsidRDefault="00E2449E">
            <w:pPr>
              <w:pStyle w:val="TableParagraph"/>
              <w:ind w:left="110" w:right="186"/>
              <w:rPr>
                <w:sz w:val="20"/>
              </w:rPr>
            </w:pPr>
            <w:r>
              <w:rPr>
                <w:sz w:val="20"/>
              </w:rPr>
              <w:t>Class</w:t>
            </w:r>
            <w:r>
              <w:rPr>
                <w:spacing w:val="-13"/>
                <w:sz w:val="20"/>
              </w:rPr>
              <w:t xml:space="preserve"> </w:t>
            </w:r>
            <w:r>
              <w:rPr>
                <w:sz w:val="20"/>
              </w:rPr>
              <w:t xml:space="preserve">#1 </w:t>
            </w:r>
            <w:r w:rsidR="008E3493">
              <w:rPr>
                <w:spacing w:val="-2"/>
                <w:sz w:val="20"/>
              </w:rPr>
              <w:t>3/29/22</w:t>
            </w:r>
          </w:p>
        </w:tc>
        <w:tc>
          <w:tcPr>
            <w:tcW w:w="2091" w:type="dxa"/>
          </w:tcPr>
          <w:p w14:paraId="3E3EC63E" w14:textId="77777777" w:rsidR="00247C0C" w:rsidRDefault="00247C0C">
            <w:pPr>
              <w:pStyle w:val="TableParagraph"/>
              <w:spacing w:before="9"/>
              <w:rPr>
                <w:sz w:val="19"/>
              </w:rPr>
            </w:pPr>
          </w:p>
          <w:p w14:paraId="3E3EC63F" w14:textId="77777777" w:rsidR="00247C0C" w:rsidRDefault="00E2449E">
            <w:pPr>
              <w:pStyle w:val="TableParagraph"/>
              <w:ind w:left="109" w:right="520"/>
              <w:rPr>
                <w:sz w:val="20"/>
              </w:rPr>
            </w:pPr>
            <w:r>
              <w:rPr>
                <w:sz w:val="20"/>
              </w:rPr>
              <w:t>Intro</w:t>
            </w:r>
            <w:r>
              <w:rPr>
                <w:spacing w:val="-4"/>
                <w:sz w:val="20"/>
              </w:rPr>
              <w:t xml:space="preserve"> </w:t>
            </w:r>
            <w:r>
              <w:rPr>
                <w:sz w:val="20"/>
              </w:rPr>
              <w:t>to</w:t>
            </w:r>
            <w:r>
              <w:rPr>
                <w:spacing w:val="-4"/>
                <w:sz w:val="20"/>
              </w:rPr>
              <w:t xml:space="preserve"> </w:t>
            </w:r>
            <w:r>
              <w:rPr>
                <w:sz w:val="20"/>
              </w:rPr>
              <w:t>crisis and trauma</w:t>
            </w:r>
            <w:r>
              <w:rPr>
                <w:spacing w:val="-4"/>
                <w:sz w:val="20"/>
              </w:rPr>
              <w:t xml:space="preserve"> </w:t>
            </w:r>
            <w:r>
              <w:rPr>
                <w:spacing w:val="-2"/>
                <w:sz w:val="20"/>
              </w:rPr>
              <w:t>counseling</w:t>
            </w:r>
          </w:p>
          <w:p w14:paraId="3E3EC640" w14:textId="77777777" w:rsidR="00247C0C" w:rsidRDefault="00247C0C">
            <w:pPr>
              <w:pStyle w:val="TableParagraph"/>
              <w:rPr>
                <w:sz w:val="20"/>
              </w:rPr>
            </w:pPr>
          </w:p>
          <w:p w14:paraId="3E3EC641" w14:textId="77777777" w:rsidR="00247C0C" w:rsidRDefault="00E2449E">
            <w:pPr>
              <w:pStyle w:val="TableParagraph"/>
              <w:ind w:left="109"/>
              <w:rPr>
                <w:sz w:val="20"/>
              </w:rPr>
            </w:pPr>
            <w:r>
              <w:rPr>
                <w:sz w:val="20"/>
              </w:rPr>
              <w:t>The</w:t>
            </w:r>
            <w:r>
              <w:rPr>
                <w:spacing w:val="-2"/>
                <w:sz w:val="20"/>
              </w:rPr>
              <w:t xml:space="preserve"> </w:t>
            </w:r>
            <w:r>
              <w:rPr>
                <w:sz w:val="20"/>
              </w:rPr>
              <w:t>LUV</w:t>
            </w:r>
            <w:r>
              <w:rPr>
                <w:spacing w:val="-2"/>
                <w:sz w:val="20"/>
              </w:rPr>
              <w:t xml:space="preserve"> Model</w:t>
            </w:r>
          </w:p>
          <w:p w14:paraId="3E3EC642" w14:textId="77777777" w:rsidR="00247C0C" w:rsidRDefault="00247C0C">
            <w:pPr>
              <w:pStyle w:val="TableParagraph"/>
              <w:rPr>
                <w:sz w:val="20"/>
              </w:rPr>
            </w:pPr>
          </w:p>
          <w:p w14:paraId="3E3EC643" w14:textId="3141AC04" w:rsidR="00247C0C" w:rsidRDefault="00247C0C">
            <w:pPr>
              <w:pStyle w:val="TableParagraph"/>
              <w:ind w:left="109"/>
              <w:rPr>
                <w:sz w:val="20"/>
              </w:rPr>
            </w:pPr>
          </w:p>
        </w:tc>
        <w:tc>
          <w:tcPr>
            <w:tcW w:w="1846" w:type="dxa"/>
          </w:tcPr>
          <w:p w14:paraId="3E3EC644" w14:textId="77777777" w:rsidR="00247C0C" w:rsidRDefault="00247C0C">
            <w:pPr>
              <w:pStyle w:val="TableParagraph"/>
              <w:rPr>
                <w:rFonts w:ascii="Times New Roman"/>
              </w:rPr>
            </w:pPr>
          </w:p>
        </w:tc>
        <w:tc>
          <w:tcPr>
            <w:tcW w:w="1581" w:type="dxa"/>
          </w:tcPr>
          <w:p w14:paraId="3E3EC645" w14:textId="77777777" w:rsidR="00247C0C" w:rsidRDefault="00247C0C">
            <w:pPr>
              <w:pStyle w:val="TableParagraph"/>
              <w:spacing w:before="9"/>
              <w:rPr>
                <w:sz w:val="19"/>
              </w:rPr>
            </w:pPr>
          </w:p>
          <w:p w14:paraId="3E3EC646" w14:textId="77777777" w:rsidR="00247C0C" w:rsidRDefault="00E2449E">
            <w:pPr>
              <w:pStyle w:val="TableParagraph"/>
              <w:ind w:left="104"/>
              <w:rPr>
                <w:sz w:val="20"/>
              </w:rPr>
            </w:pPr>
            <w:r>
              <w:rPr>
                <w:sz w:val="20"/>
              </w:rPr>
              <w:t>1c,</w:t>
            </w:r>
            <w:r>
              <w:rPr>
                <w:spacing w:val="3"/>
                <w:sz w:val="20"/>
              </w:rPr>
              <w:t xml:space="preserve"> </w:t>
            </w:r>
            <w:r>
              <w:rPr>
                <w:spacing w:val="-5"/>
                <w:sz w:val="20"/>
              </w:rPr>
              <w:t>3g</w:t>
            </w:r>
          </w:p>
        </w:tc>
        <w:tc>
          <w:tcPr>
            <w:tcW w:w="2482" w:type="dxa"/>
            <w:tcBorders>
              <w:right w:val="single" w:sz="12" w:space="0" w:color="000000"/>
            </w:tcBorders>
          </w:tcPr>
          <w:p w14:paraId="3E3EC647" w14:textId="77777777" w:rsidR="00247C0C" w:rsidRDefault="00247C0C">
            <w:pPr>
              <w:pStyle w:val="TableParagraph"/>
              <w:rPr>
                <w:rFonts w:ascii="Times New Roman"/>
              </w:rPr>
            </w:pPr>
          </w:p>
        </w:tc>
      </w:tr>
      <w:tr w:rsidR="00247C0C" w14:paraId="3E3EC650" w14:textId="77777777">
        <w:trPr>
          <w:trHeight w:val="674"/>
        </w:trPr>
        <w:tc>
          <w:tcPr>
            <w:tcW w:w="1001" w:type="dxa"/>
            <w:shd w:val="clear" w:color="auto" w:fill="D9D9D9"/>
          </w:tcPr>
          <w:p w14:paraId="3E3EC649" w14:textId="77777777" w:rsidR="00247C0C" w:rsidRDefault="00247C0C">
            <w:pPr>
              <w:pStyle w:val="TableParagraph"/>
              <w:spacing w:before="2"/>
              <w:rPr>
                <w:sz w:val="18"/>
              </w:rPr>
            </w:pPr>
          </w:p>
          <w:p w14:paraId="227F9A34" w14:textId="77777777" w:rsidR="00247C0C" w:rsidRDefault="00E2449E">
            <w:pPr>
              <w:pStyle w:val="TableParagraph"/>
              <w:spacing w:line="220" w:lineRule="atLeast"/>
              <w:ind w:left="110" w:right="186"/>
              <w:rPr>
                <w:spacing w:val="-2"/>
                <w:sz w:val="20"/>
              </w:rPr>
            </w:pPr>
            <w:r>
              <w:rPr>
                <w:sz w:val="20"/>
              </w:rPr>
              <w:t>Class</w:t>
            </w:r>
            <w:r>
              <w:rPr>
                <w:spacing w:val="-13"/>
                <w:sz w:val="20"/>
              </w:rPr>
              <w:t xml:space="preserve"> </w:t>
            </w:r>
            <w:r>
              <w:rPr>
                <w:sz w:val="20"/>
              </w:rPr>
              <w:t xml:space="preserve">#2 </w:t>
            </w:r>
          </w:p>
          <w:p w14:paraId="3E3EC64A" w14:textId="3717D20C" w:rsidR="008E3493" w:rsidRDefault="00E926E5">
            <w:pPr>
              <w:pStyle w:val="TableParagraph"/>
              <w:spacing w:line="220" w:lineRule="atLeast"/>
              <w:ind w:left="110" w:right="186"/>
              <w:rPr>
                <w:sz w:val="20"/>
              </w:rPr>
            </w:pPr>
            <w:r>
              <w:rPr>
                <w:spacing w:val="-2"/>
                <w:sz w:val="20"/>
              </w:rPr>
              <w:t>4/5/22</w:t>
            </w:r>
          </w:p>
        </w:tc>
        <w:tc>
          <w:tcPr>
            <w:tcW w:w="2091" w:type="dxa"/>
          </w:tcPr>
          <w:p w14:paraId="3E3EC64B" w14:textId="77777777" w:rsidR="00247C0C" w:rsidRDefault="00247C0C">
            <w:pPr>
              <w:pStyle w:val="TableParagraph"/>
              <w:rPr>
                <w:rFonts w:ascii="Times New Roman"/>
              </w:rPr>
            </w:pPr>
          </w:p>
        </w:tc>
        <w:tc>
          <w:tcPr>
            <w:tcW w:w="1846" w:type="dxa"/>
          </w:tcPr>
          <w:p w14:paraId="3E3EC64C" w14:textId="77777777" w:rsidR="00247C0C" w:rsidRDefault="00E2449E">
            <w:pPr>
              <w:pStyle w:val="TableParagraph"/>
              <w:ind w:left="104" w:right="180"/>
              <w:rPr>
                <w:sz w:val="20"/>
              </w:rPr>
            </w:pPr>
            <w:r>
              <w:rPr>
                <w:sz w:val="20"/>
              </w:rPr>
              <w:t>Crisis Intervention (CI)</w:t>
            </w:r>
            <w:r>
              <w:rPr>
                <w:spacing w:val="-13"/>
                <w:sz w:val="20"/>
              </w:rPr>
              <w:t xml:space="preserve"> </w:t>
            </w:r>
            <w:r>
              <w:rPr>
                <w:sz w:val="20"/>
              </w:rPr>
              <w:t>textbook,</w:t>
            </w:r>
            <w:r>
              <w:rPr>
                <w:spacing w:val="-12"/>
                <w:sz w:val="20"/>
              </w:rPr>
              <w:t xml:space="preserve"> </w:t>
            </w:r>
            <w:r>
              <w:rPr>
                <w:sz w:val="20"/>
              </w:rPr>
              <w:t>Ch</w:t>
            </w:r>
            <w:r>
              <w:rPr>
                <w:spacing w:val="-13"/>
                <w:sz w:val="20"/>
              </w:rPr>
              <w:t xml:space="preserve"> </w:t>
            </w:r>
            <w:r>
              <w:rPr>
                <w:sz w:val="20"/>
              </w:rPr>
              <w:t>1</w:t>
            </w:r>
          </w:p>
        </w:tc>
        <w:tc>
          <w:tcPr>
            <w:tcW w:w="1581" w:type="dxa"/>
          </w:tcPr>
          <w:p w14:paraId="3E3EC64D" w14:textId="77777777" w:rsidR="00247C0C" w:rsidRDefault="00247C0C">
            <w:pPr>
              <w:pStyle w:val="TableParagraph"/>
              <w:spacing w:before="8"/>
              <w:rPr>
                <w:sz w:val="19"/>
              </w:rPr>
            </w:pPr>
          </w:p>
          <w:p w14:paraId="3E3EC64E" w14:textId="77777777" w:rsidR="00247C0C" w:rsidRDefault="00E2449E">
            <w:pPr>
              <w:pStyle w:val="TableParagraph"/>
              <w:ind w:left="104"/>
              <w:rPr>
                <w:sz w:val="20"/>
              </w:rPr>
            </w:pPr>
            <w:r>
              <w:rPr>
                <w:sz w:val="20"/>
              </w:rPr>
              <w:t>3g,</w:t>
            </w:r>
            <w:r>
              <w:rPr>
                <w:spacing w:val="2"/>
                <w:sz w:val="20"/>
              </w:rPr>
              <w:t xml:space="preserve"> </w:t>
            </w:r>
            <w:r>
              <w:rPr>
                <w:spacing w:val="-5"/>
                <w:sz w:val="20"/>
              </w:rPr>
              <w:t>5m</w:t>
            </w:r>
          </w:p>
        </w:tc>
        <w:tc>
          <w:tcPr>
            <w:tcW w:w="2482" w:type="dxa"/>
            <w:tcBorders>
              <w:right w:val="single" w:sz="12" w:space="0" w:color="000000"/>
            </w:tcBorders>
          </w:tcPr>
          <w:p w14:paraId="3E3EC64F" w14:textId="77777777" w:rsidR="00247C0C" w:rsidRDefault="00247C0C">
            <w:pPr>
              <w:pStyle w:val="TableParagraph"/>
              <w:rPr>
                <w:rFonts w:ascii="Times New Roman"/>
              </w:rPr>
            </w:pPr>
          </w:p>
        </w:tc>
      </w:tr>
    </w:tbl>
    <w:p w14:paraId="3E3EC651" w14:textId="77777777" w:rsidR="00247C0C" w:rsidRDefault="00247C0C">
      <w:pPr>
        <w:rPr>
          <w:rFonts w:ascii="Times New Roman"/>
        </w:rPr>
        <w:sectPr w:rsidR="00247C0C">
          <w:type w:val="continuous"/>
          <w:pgSz w:w="12240" w:h="15840"/>
          <w:pgMar w:top="620" w:right="520" w:bottom="280" w:left="1200" w:header="722" w:footer="834" w:gutter="0"/>
          <w:cols w:space="720"/>
        </w:sectPr>
      </w:pPr>
    </w:p>
    <w:p w14:paraId="3E3EC652" w14:textId="77777777" w:rsidR="00247C0C" w:rsidRDefault="00247C0C">
      <w:pPr>
        <w:pStyle w:val="BodyText"/>
        <w:rPr>
          <w:sz w:val="20"/>
        </w:rPr>
      </w:pPr>
    </w:p>
    <w:p w14:paraId="3E3EC653" w14:textId="77777777" w:rsidR="00247C0C" w:rsidRDefault="00247C0C">
      <w:pPr>
        <w:pStyle w:val="BodyText"/>
        <w:rPr>
          <w:sz w:val="20"/>
        </w:rPr>
      </w:pPr>
    </w:p>
    <w:p w14:paraId="3E3EC654" w14:textId="77777777" w:rsidR="00247C0C" w:rsidRDefault="00247C0C">
      <w:pPr>
        <w:pStyle w:val="BodyText"/>
        <w:spacing w:before="9"/>
        <w:rPr>
          <w:sz w:val="16"/>
        </w:rPr>
      </w:pPr>
    </w:p>
    <w:tbl>
      <w:tblPr>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00"/>
        <w:gridCol w:w="2091"/>
        <w:gridCol w:w="1846"/>
        <w:gridCol w:w="1581"/>
        <w:gridCol w:w="2482"/>
      </w:tblGrid>
      <w:tr w:rsidR="00247C0C" w14:paraId="3E3EC661" w14:textId="77777777">
        <w:trPr>
          <w:trHeight w:val="1080"/>
        </w:trPr>
        <w:tc>
          <w:tcPr>
            <w:tcW w:w="1000" w:type="dxa"/>
            <w:shd w:val="clear" w:color="auto" w:fill="D9D9D9"/>
          </w:tcPr>
          <w:p w14:paraId="3E3EC655" w14:textId="77777777" w:rsidR="00247C0C" w:rsidRDefault="00247C0C">
            <w:pPr>
              <w:pStyle w:val="TableParagraph"/>
              <w:rPr>
                <w:sz w:val="26"/>
              </w:rPr>
            </w:pPr>
          </w:p>
          <w:p w14:paraId="3E3EC656" w14:textId="77777777" w:rsidR="00247C0C" w:rsidRDefault="00247C0C">
            <w:pPr>
              <w:pStyle w:val="TableParagraph"/>
              <w:spacing w:before="9"/>
              <w:rPr>
                <w:sz w:val="21"/>
              </w:rPr>
            </w:pPr>
          </w:p>
          <w:p w14:paraId="3E3EC657" w14:textId="77777777" w:rsidR="00247C0C" w:rsidRDefault="00E2449E">
            <w:pPr>
              <w:pStyle w:val="TableParagraph"/>
              <w:spacing w:before="1"/>
              <w:ind w:right="247"/>
              <w:jc w:val="right"/>
              <w:rPr>
                <w:sz w:val="24"/>
              </w:rPr>
            </w:pPr>
            <w:r>
              <w:rPr>
                <w:spacing w:val="-4"/>
                <w:sz w:val="24"/>
              </w:rPr>
              <w:t>Date</w:t>
            </w:r>
          </w:p>
        </w:tc>
        <w:tc>
          <w:tcPr>
            <w:tcW w:w="2091" w:type="dxa"/>
            <w:shd w:val="clear" w:color="auto" w:fill="D9D9D9"/>
          </w:tcPr>
          <w:p w14:paraId="3E3EC658" w14:textId="77777777" w:rsidR="00247C0C" w:rsidRDefault="00247C0C">
            <w:pPr>
              <w:pStyle w:val="TableParagraph"/>
              <w:rPr>
                <w:sz w:val="26"/>
              </w:rPr>
            </w:pPr>
          </w:p>
          <w:p w14:paraId="3E3EC659" w14:textId="77777777" w:rsidR="00247C0C" w:rsidRDefault="00247C0C">
            <w:pPr>
              <w:pStyle w:val="TableParagraph"/>
              <w:spacing w:before="9"/>
              <w:rPr>
                <w:sz w:val="21"/>
              </w:rPr>
            </w:pPr>
          </w:p>
          <w:p w14:paraId="3E3EC65A" w14:textId="77777777" w:rsidR="00247C0C" w:rsidRDefault="00E2449E">
            <w:pPr>
              <w:pStyle w:val="TableParagraph"/>
              <w:spacing w:before="1"/>
              <w:ind w:left="712" w:right="694"/>
              <w:jc w:val="center"/>
              <w:rPr>
                <w:sz w:val="24"/>
              </w:rPr>
            </w:pPr>
            <w:r>
              <w:rPr>
                <w:spacing w:val="-2"/>
                <w:sz w:val="24"/>
              </w:rPr>
              <w:t>Topics</w:t>
            </w:r>
          </w:p>
        </w:tc>
        <w:tc>
          <w:tcPr>
            <w:tcW w:w="1846" w:type="dxa"/>
            <w:shd w:val="clear" w:color="auto" w:fill="D9D9D9"/>
          </w:tcPr>
          <w:p w14:paraId="3E3EC65B" w14:textId="77777777" w:rsidR="00247C0C" w:rsidRDefault="00247C0C">
            <w:pPr>
              <w:pStyle w:val="TableParagraph"/>
              <w:spacing w:before="9"/>
              <w:rPr>
                <w:sz w:val="23"/>
              </w:rPr>
            </w:pPr>
          </w:p>
          <w:p w14:paraId="3E3EC65C" w14:textId="77777777" w:rsidR="00247C0C" w:rsidRDefault="00E2449E">
            <w:pPr>
              <w:pStyle w:val="TableParagraph"/>
              <w:ind w:left="325" w:right="180" w:hanging="30"/>
              <w:rPr>
                <w:sz w:val="24"/>
              </w:rPr>
            </w:pPr>
            <w:r>
              <w:rPr>
                <w:sz w:val="24"/>
              </w:rPr>
              <w:t>Readings</w:t>
            </w:r>
            <w:r>
              <w:rPr>
                <w:spacing w:val="-15"/>
                <w:sz w:val="24"/>
              </w:rPr>
              <w:t xml:space="preserve"> </w:t>
            </w:r>
            <w:r>
              <w:rPr>
                <w:sz w:val="24"/>
              </w:rPr>
              <w:t xml:space="preserve">and </w:t>
            </w:r>
            <w:r>
              <w:rPr>
                <w:spacing w:val="-2"/>
                <w:sz w:val="24"/>
              </w:rPr>
              <w:t>Assignments</w:t>
            </w:r>
          </w:p>
        </w:tc>
        <w:tc>
          <w:tcPr>
            <w:tcW w:w="1581" w:type="dxa"/>
            <w:shd w:val="clear" w:color="auto" w:fill="D9D9D9"/>
          </w:tcPr>
          <w:p w14:paraId="3E3EC65D" w14:textId="77777777" w:rsidR="00247C0C" w:rsidRDefault="00247C0C">
            <w:pPr>
              <w:pStyle w:val="TableParagraph"/>
              <w:spacing w:before="9"/>
              <w:rPr>
                <w:sz w:val="23"/>
              </w:rPr>
            </w:pPr>
          </w:p>
          <w:p w14:paraId="3E3EC65E" w14:textId="77777777" w:rsidR="00247C0C" w:rsidRDefault="00E2449E">
            <w:pPr>
              <w:pStyle w:val="TableParagraph"/>
              <w:ind w:left="140" w:firstLine="190"/>
              <w:rPr>
                <w:sz w:val="24"/>
              </w:rPr>
            </w:pPr>
            <w:r>
              <w:rPr>
                <w:spacing w:val="-2"/>
                <w:sz w:val="24"/>
              </w:rPr>
              <w:t>CACREP STANDARD</w:t>
            </w:r>
          </w:p>
        </w:tc>
        <w:tc>
          <w:tcPr>
            <w:tcW w:w="2482" w:type="dxa"/>
            <w:tcBorders>
              <w:right w:val="single" w:sz="12" w:space="0" w:color="000000"/>
            </w:tcBorders>
            <w:shd w:val="clear" w:color="auto" w:fill="D9D9D9"/>
          </w:tcPr>
          <w:p w14:paraId="3E3EC65F" w14:textId="77777777" w:rsidR="00247C0C" w:rsidRDefault="00247C0C">
            <w:pPr>
              <w:pStyle w:val="TableParagraph"/>
              <w:spacing w:before="2"/>
            </w:pPr>
          </w:p>
          <w:p w14:paraId="3E3EC660" w14:textId="77777777" w:rsidR="00247C0C" w:rsidRDefault="00E2449E">
            <w:pPr>
              <w:pStyle w:val="TableParagraph"/>
              <w:spacing w:before="1" w:line="270" w:lineRule="exact"/>
              <w:ind w:left="210" w:right="199" w:firstLine="6"/>
              <w:jc w:val="center"/>
              <w:rPr>
                <w:sz w:val="24"/>
              </w:rPr>
            </w:pPr>
            <w:r>
              <w:rPr>
                <w:spacing w:val="-2"/>
                <w:sz w:val="24"/>
              </w:rPr>
              <w:t xml:space="preserve">Evaluation Method/Assignments </w:t>
            </w:r>
            <w:r>
              <w:rPr>
                <w:spacing w:val="-4"/>
                <w:sz w:val="24"/>
              </w:rPr>
              <w:t>Due</w:t>
            </w:r>
          </w:p>
        </w:tc>
      </w:tr>
      <w:tr w:rsidR="00247C0C" w14:paraId="3E3EC667" w14:textId="77777777">
        <w:trPr>
          <w:trHeight w:val="775"/>
        </w:trPr>
        <w:tc>
          <w:tcPr>
            <w:tcW w:w="1000" w:type="dxa"/>
            <w:vMerge w:val="restart"/>
            <w:shd w:val="clear" w:color="auto" w:fill="D9D9D9"/>
          </w:tcPr>
          <w:p w14:paraId="3E3EC662" w14:textId="77777777" w:rsidR="00247C0C" w:rsidRDefault="00247C0C">
            <w:pPr>
              <w:pStyle w:val="TableParagraph"/>
              <w:rPr>
                <w:rFonts w:ascii="Times New Roman"/>
                <w:sz w:val="20"/>
              </w:rPr>
            </w:pPr>
          </w:p>
        </w:tc>
        <w:tc>
          <w:tcPr>
            <w:tcW w:w="2091" w:type="dxa"/>
            <w:tcBorders>
              <w:bottom w:val="nil"/>
            </w:tcBorders>
          </w:tcPr>
          <w:p w14:paraId="3E3EC663" w14:textId="77777777" w:rsidR="00247C0C" w:rsidRDefault="00E2449E">
            <w:pPr>
              <w:pStyle w:val="TableParagraph"/>
              <w:ind w:left="110" w:right="520"/>
              <w:rPr>
                <w:sz w:val="20"/>
              </w:rPr>
            </w:pPr>
            <w:r>
              <w:rPr>
                <w:sz w:val="20"/>
              </w:rPr>
              <w:t xml:space="preserve">Overview of </w:t>
            </w:r>
            <w:r>
              <w:rPr>
                <w:spacing w:val="-2"/>
                <w:sz w:val="20"/>
              </w:rPr>
              <w:t xml:space="preserve">crisis/trauma </w:t>
            </w:r>
            <w:r>
              <w:rPr>
                <w:sz w:val="20"/>
              </w:rPr>
              <w:t>counseling</w:t>
            </w:r>
            <w:r>
              <w:rPr>
                <w:spacing w:val="-13"/>
                <w:sz w:val="20"/>
              </w:rPr>
              <w:t xml:space="preserve"> </w:t>
            </w:r>
            <w:r>
              <w:rPr>
                <w:sz w:val="20"/>
              </w:rPr>
              <w:t>models</w:t>
            </w:r>
          </w:p>
        </w:tc>
        <w:tc>
          <w:tcPr>
            <w:tcW w:w="1846" w:type="dxa"/>
            <w:tcBorders>
              <w:bottom w:val="nil"/>
            </w:tcBorders>
          </w:tcPr>
          <w:p w14:paraId="3E3EC664" w14:textId="77777777" w:rsidR="00247C0C" w:rsidRDefault="00E2449E">
            <w:pPr>
              <w:pStyle w:val="TableParagraph"/>
              <w:ind w:left="105" w:right="383"/>
              <w:rPr>
                <w:sz w:val="20"/>
              </w:rPr>
            </w:pPr>
            <w:r>
              <w:rPr>
                <w:sz w:val="20"/>
              </w:rPr>
              <w:t>Self-Care</w:t>
            </w:r>
            <w:r>
              <w:rPr>
                <w:spacing w:val="-13"/>
                <w:sz w:val="20"/>
              </w:rPr>
              <w:t xml:space="preserve"> </w:t>
            </w:r>
            <w:r>
              <w:rPr>
                <w:sz w:val="20"/>
              </w:rPr>
              <w:t xml:space="preserve">Toolkit </w:t>
            </w:r>
            <w:r>
              <w:rPr>
                <w:spacing w:val="-2"/>
                <w:sz w:val="20"/>
              </w:rPr>
              <w:t>(article)</w:t>
            </w:r>
          </w:p>
        </w:tc>
        <w:tc>
          <w:tcPr>
            <w:tcW w:w="1581" w:type="dxa"/>
            <w:vMerge w:val="restart"/>
          </w:tcPr>
          <w:p w14:paraId="3E3EC665" w14:textId="77777777" w:rsidR="00247C0C" w:rsidRDefault="00247C0C">
            <w:pPr>
              <w:pStyle w:val="TableParagraph"/>
              <w:rPr>
                <w:rFonts w:ascii="Times New Roman"/>
                <w:sz w:val="20"/>
              </w:rPr>
            </w:pPr>
          </w:p>
        </w:tc>
        <w:tc>
          <w:tcPr>
            <w:tcW w:w="2482" w:type="dxa"/>
            <w:tcBorders>
              <w:bottom w:val="nil"/>
              <w:right w:val="single" w:sz="12" w:space="0" w:color="000000"/>
            </w:tcBorders>
          </w:tcPr>
          <w:p w14:paraId="3E3EC666" w14:textId="5E975FE5" w:rsidR="00247C0C" w:rsidRDefault="00E2449E">
            <w:pPr>
              <w:pStyle w:val="TableParagraph"/>
              <w:ind w:left="100" w:right="137"/>
              <w:rPr>
                <w:sz w:val="20"/>
              </w:rPr>
            </w:pPr>
            <w:proofErr w:type="gramStart"/>
            <w:r>
              <w:rPr>
                <w:sz w:val="20"/>
              </w:rPr>
              <w:t>Due</w:t>
            </w:r>
            <w:r>
              <w:rPr>
                <w:spacing w:val="-10"/>
                <w:sz w:val="20"/>
              </w:rPr>
              <w:t xml:space="preserve"> </w:t>
            </w:r>
            <w:r w:rsidR="00C356CF">
              <w:rPr>
                <w:sz w:val="20"/>
              </w:rPr>
              <w:t xml:space="preserve"> (</w:t>
            </w:r>
            <w:proofErr w:type="gramEnd"/>
            <w:r w:rsidR="00C356CF">
              <w:rPr>
                <w:sz w:val="20"/>
              </w:rPr>
              <w:t>4/5/22) by</w:t>
            </w:r>
            <w:r>
              <w:rPr>
                <w:sz w:val="20"/>
              </w:rPr>
              <w:t xml:space="preserve"> midnight: Self Care </w:t>
            </w:r>
            <w:r>
              <w:rPr>
                <w:spacing w:val="-2"/>
                <w:sz w:val="20"/>
              </w:rPr>
              <w:t>Reflection</w:t>
            </w:r>
          </w:p>
        </w:tc>
      </w:tr>
      <w:tr w:rsidR="00247C0C" w14:paraId="3E3EC670" w14:textId="77777777">
        <w:trPr>
          <w:trHeight w:val="1555"/>
        </w:trPr>
        <w:tc>
          <w:tcPr>
            <w:tcW w:w="1000" w:type="dxa"/>
            <w:vMerge/>
            <w:tcBorders>
              <w:top w:val="nil"/>
            </w:tcBorders>
            <w:shd w:val="clear" w:color="auto" w:fill="D9D9D9"/>
          </w:tcPr>
          <w:p w14:paraId="3E3EC668" w14:textId="77777777" w:rsidR="00247C0C" w:rsidRDefault="00247C0C">
            <w:pPr>
              <w:rPr>
                <w:sz w:val="2"/>
                <w:szCs w:val="2"/>
              </w:rPr>
            </w:pPr>
          </w:p>
        </w:tc>
        <w:tc>
          <w:tcPr>
            <w:tcW w:w="2091" w:type="dxa"/>
            <w:tcBorders>
              <w:top w:val="nil"/>
              <w:bottom w:val="nil"/>
            </w:tcBorders>
          </w:tcPr>
          <w:p w14:paraId="3E3EC669" w14:textId="6ADF11AA" w:rsidR="00247C0C" w:rsidRDefault="00FD3CC8">
            <w:pPr>
              <w:pStyle w:val="TableParagraph"/>
              <w:rPr>
                <w:rFonts w:ascii="Times New Roman"/>
                <w:sz w:val="20"/>
              </w:rPr>
            </w:pPr>
            <w:r>
              <w:rPr>
                <w:rFonts w:ascii="Times New Roman"/>
                <w:sz w:val="20"/>
              </w:rPr>
              <w:t>Sel</w:t>
            </w:r>
            <w:r w:rsidR="00875E3F">
              <w:rPr>
                <w:rFonts w:ascii="Times New Roman"/>
                <w:sz w:val="20"/>
              </w:rPr>
              <w:t>f-care</w:t>
            </w:r>
          </w:p>
        </w:tc>
        <w:tc>
          <w:tcPr>
            <w:tcW w:w="1846" w:type="dxa"/>
            <w:tcBorders>
              <w:top w:val="nil"/>
              <w:bottom w:val="nil"/>
            </w:tcBorders>
          </w:tcPr>
          <w:p w14:paraId="3E3EC66B" w14:textId="40460ABD" w:rsidR="00247C0C" w:rsidRDefault="00CF35E1" w:rsidP="00CF35E1">
            <w:pPr>
              <w:pStyle w:val="TableParagraph"/>
              <w:spacing w:before="1"/>
              <w:ind w:right="180"/>
              <w:rPr>
                <w:sz w:val="20"/>
              </w:rPr>
            </w:pPr>
            <w:r>
              <w:rPr>
                <w:sz w:val="20"/>
              </w:rPr>
              <w:t>Crisis</w:t>
            </w:r>
            <w:r>
              <w:rPr>
                <w:spacing w:val="-13"/>
                <w:sz w:val="20"/>
              </w:rPr>
              <w:t xml:space="preserve"> </w:t>
            </w:r>
            <w:r>
              <w:rPr>
                <w:sz w:val="20"/>
              </w:rPr>
              <w:t>Intervention Model &amp; Psychological</w:t>
            </w:r>
            <w:r>
              <w:rPr>
                <w:spacing w:val="-13"/>
                <w:sz w:val="20"/>
              </w:rPr>
              <w:t xml:space="preserve"> </w:t>
            </w:r>
            <w:r>
              <w:rPr>
                <w:sz w:val="20"/>
              </w:rPr>
              <w:t>First Aid (article)</w:t>
            </w:r>
          </w:p>
        </w:tc>
        <w:tc>
          <w:tcPr>
            <w:tcW w:w="1581" w:type="dxa"/>
            <w:vMerge/>
            <w:tcBorders>
              <w:top w:val="nil"/>
            </w:tcBorders>
          </w:tcPr>
          <w:p w14:paraId="3E3EC66C" w14:textId="77777777" w:rsidR="00247C0C" w:rsidRDefault="00247C0C">
            <w:pPr>
              <w:rPr>
                <w:sz w:val="2"/>
                <w:szCs w:val="2"/>
              </w:rPr>
            </w:pPr>
          </w:p>
        </w:tc>
        <w:tc>
          <w:tcPr>
            <w:tcW w:w="2482" w:type="dxa"/>
            <w:tcBorders>
              <w:top w:val="nil"/>
              <w:bottom w:val="nil"/>
              <w:right w:val="single" w:sz="12" w:space="0" w:color="000000"/>
            </w:tcBorders>
          </w:tcPr>
          <w:p w14:paraId="3E3EC66D" w14:textId="1B2B1383" w:rsidR="00247C0C" w:rsidRDefault="00E2449E">
            <w:pPr>
              <w:pStyle w:val="TableParagraph"/>
              <w:spacing w:before="102"/>
              <w:ind w:left="100" w:right="137"/>
              <w:rPr>
                <w:sz w:val="20"/>
              </w:rPr>
            </w:pPr>
            <w:r>
              <w:rPr>
                <w:sz w:val="20"/>
              </w:rPr>
              <w:t xml:space="preserve">Due </w:t>
            </w:r>
            <w:proofErr w:type="gramStart"/>
            <w:r w:rsidR="00C356CF">
              <w:rPr>
                <w:sz w:val="20"/>
              </w:rPr>
              <w:t>Tuesday  (</w:t>
            </w:r>
            <w:proofErr w:type="gramEnd"/>
            <w:r w:rsidR="00C356CF">
              <w:rPr>
                <w:sz w:val="20"/>
              </w:rPr>
              <w:t>4/5/22)by</w:t>
            </w:r>
            <w:r>
              <w:rPr>
                <w:sz w:val="20"/>
              </w:rPr>
              <w:t xml:space="preserve"> midnight:</w:t>
            </w:r>
            <w:r>
              <w:rPr>
                <w:spacing w:val="-12"/>
                <w:sz w:val="20"/>
              </w:rPr>
              <w:t xml:space="preserve"> </w:t>
            </w:r>
            <w:r>
              <w:rPr>
                <w:sz w:val="20"/>
              </w:rPr>
              <w:t>Personal</w:t>
            </w:r>
            <w:r>
              <w:rPr>
                <w:spacing w:val="-13"/>
                <w:sz w:val="20"/>
              </w:rPr>
              <w:t xml:space="preserve"> </w:t>
            </w:r>
            <w:r>
              <w:rPr>
                <w:sz w:val="20"/>
              </w:rPr>
              <w:t>Self</w:t>
            </w:r>
            <w:r>
              <w:rPr>
                <w:spacing w:val="-12"/>
                <w:sz w:val="20"/>
              </w:rPr>
              <w:t xml:space="preserve"> </w:t>
            </w:r>
            <w:r>
              <w:rPr>
                <w:sz w:val="20"/>
              </w:rPr>
              <w:t xml:space="preserve">Care </w:t>
            </w:r>
            <w:r>
              <w:rPr>
                <w:spacing w:val="-2"/>
                <w:sz w:val="20"/>
              </w:rPr>
              <w:t>Strategy</w:t>
            </w:r>
          </w:p>
          <w:p w14:paraId="3E3EC66E" w14:textId="77777777" w:rsidR="00247C0C" w:rsidRDefault="00247C0C">
            <w:pPr>
              <w:pStyle w:val="TableParagraph"/>
              <w:spacing w:before="1"/>
              <w:rPr>
                <w:sz w:val="20"/>
              </w:rPr>
            </w:pPr>
          </w:p>
          <w:p w14:paraId="3E3EC66F" w14:textId="19B05E4E" w:rsidR="00247C0C" w:rsidRDefault="00E2449E">
            <w:pPr>
              <w:pStyle w:val="TableParagraph"/>
              <w:ind w:left="100" w:right="137"/>
              <w:rPr>
                <w:sz w:val="20"/>
              </w:rPr>
            </w:pPr>
            <w:r>
              <w:rPr>
                <w:sz w:val="20"/>
              </w:rPr>
              <w:t>Due</w:t>
            </w:r>
            <w:r>
              <w:rPr>
                <w:spacing w:val="-11"/>
                <w:sz w:val="20"/>
              </w:rPr>
              <w:t xml:space="preserve"> </w:t>
            </w:r>
            <w:r w:rsidR="00C356CF">
              <w:rPr>
                <w:sz w:val="20"/>
              </w:rPr>
              <w:t>Tuesday (4/5/22)</w:t>
            </w:r>
            <w:r>
              <w:rPr>
                <w:spacing w:val="-13"/>
                <w:sz w:val="20"/>
              </w:rPr>
              <w:t xml:space="preserve"> </w:t>
            </w:r>
            <w:r w:rsidR="00C356CF">
              <w:rPr>
                <w:sz w:val="20"/>
              </w:rPr>
              <w:t>by 5</w:t>
            </w:r>
            <w:r>
              <w:rPr>
                <w:sz w:val="20"/>
              </w:rPr>
              <w:t>pm: Reading Reflection</w:t>
            </w:r>
          </w:p>
        </w:tc>
      </w:tr>
      <w:tr w:rsidR="00247C0C" w14:paraId="3E3EC676" w14:textId="77777777">
        <w:trPr>
          <w:trHeight w:val="1105"/>
        </w:trPr>
        <w:tc>
          <w:tcPr>
            <w:tcW w:w="1000" w:type="dxa"/>
            <w:vMerge/>
            <w:tcBorders>
              <w:top w:val="nil"/>
            </w:tcBorders>
            <w:shd w:val="clear" w:color="auto" w:fill="D9D9D9"/>
          </w:tcPr>
          <w:p w14:paraId="3E3EC671" w14:textId="77777777" w:rsidR="00247C0C" w:rsidRDefault="00247C0C">
            <w:pPr>
              <w:rPr>
                <w:sz w:val="2"/>
                <w:szCs w:val="2"/>
              </w:rPr>
            </w:pPr>
          </w:p>
        </w:tc>
        <w:tc>
          <w:tcPr>
            <w:tcW w:w="2091" w:type="dxa"/>
            <w:tcBorders>
              <w:top w:val="nil"/>
              <w:bottom w:val="nil"/>
            </w:tcBorders>
          </w:tcPr>
          <w:p w14:paraId="3E3EC672" w14:textId="77777777" w:rsidR="00247C0C" w:rsidRDefault="00247C0C">
            <w:pPr>
              <w:pStyle w:val="TableParagraph"/>
              <w:rPr>
                <w:rFonts w:ascii="Times New Roman"/>
                <w:sz w:val="20"/>
              </w:rPr>
            </w:pPr>
          </w:p>
        </w:tc>
        <w:tc>
          <w:tcPr>
            <w:tcW w:w="1846" w:type="dxa"/>
            <w:tcBorders>
              <w:top w:val="nil"/>
              <w:bottom w:val="nil"/>
            </w:tcBorders>
          </w:tcPr>
          <w:p w14:paraId="3E3EC673" w14:textId="4B0A5578" w:rsidR="00247C0C" w:rsidRDefault="00CF35E1">
            <w:pPr>
              <w:pStyle w:val="TableParagraph"/>
              <w:spacing w:before="102"/>
              <w:ind w:left="105" w:right="258"/>
              <w:rPr>
                <w:sz w:val="20"/>
              </w:rPr>
            </w:pPr>
            <w:r>
              <w:rPr>
                <w:sz w:val="20"/>
              </w:rPr>
              <w:t>The Seven-Stage Crisis</w:t>
            </w:r>
            <w:r>
              <w:rPr>
                <w:spacing w:val="-13"/>
                <w:sz w:val="20"/>
              </w:rPr>
              <w:t xml:space="preserve"> </w:t>
            </w:r>
            <w:r>
              <w:rPr>
                <w:sz w:val="20"/>
              </w:rPr>
              <w:t>Intervention Model (article)</w:t>
            </w:r>
          </w:p>
        </w:tc>
        <w:tc>
          <w:tcPr>
            <w:tcW w:w="1581" w:type="dxa"/>
            <w:vMerge/>
            <w:tcBorders>
              <w:top w:val="nil"/>
            </w:tcBorders>
          </w:tcPr>
          <w:p w14:paraId="3E3EC674" w14:textId="77777777" w:rsidR="00247C0C" w:rsidRDefault="00247C0C">
            <w:pPr>
              <w:rPr>
                <w:sz w:val="2"/>
                <w:szCs w:val="2"/>
              </w:rPr>
            </w:pPr>
          </w:p>
        </w:tc>
        <w:tc>
          <w:tcPr>
            <w:tcW w:w="2482" w:type="dxa"/>
            <w:tcBorders>
              <w:top w:val="nil"/>
              <w:bottom w:val="nil"/>
              <w:right w:val="single" w:sz="12" w:space="0" w:color="000000"/>
            </w:tcBorders>
          </w:tcPr>
          <w:p w14:paraId="3E3EC675" w14:textId="77777777" w:rsidR="00247C0C" w:rsidRDefault="00247C0C">
            <w:pPr>
              <w:pStyle w:val="TableParagraph"/>
              <w:rPr>
                <w:rFonts w:ascii="Times New Roman"/>
                <w:sz w:val="20"/>
              </w:rPr>
            </w:pPr>
          </w:p>
        </w:tc>
      </w:tr>
      <w:tr w:rsidR="00247C0C" w14:paraId="3E3EC67C" w14:textId="77777777" w:rsidTr="00CF35E1">
        <w:trPr>
          <w:trHeight w:val="137"/>
        </w:trPr>
        <w:tc>
          <w:tcPr>
            <w:tcW w:w="1000" w:type="dxa"/>
            <w:vMerge/>
            <w:tcBorders>
              <w:top w:val="nil"/>
            </w:tcBorders>
            <w:shd w:val="clear" w:color="auto" w:fill="D9D9D9"/>
          </w:tcPr>
          <w:p w14:paraId="3E3EC677" w14:textId="77777777" w:rsidR="00247C0C" w:rsidRDefault="00247C0C">
            <w:pPr>
              <w:rPr>
                <w:sz w:val="2"/>
                <w:szCs w:val="2"/>
              </w:rPr>
            </w:pPr>
          </w:p>
        </w:tc>
        <w:tc>
          <w:tcPr>
            <w:tcW w:w="2091" w:type="dxa"/>
            <w:tcBorders>
              <w:top w:val="nil"/>
            </w:tcBorders>
          </w:tcPr>
          <w:p w14:paraId="3E3EC678" w14:textId="77777777" w:rsidR="00247C0C" w:rsidRDefault="00247C0C">
            <w:pPr>
              <w:pStyle w:val="TableParagraph"/>
              <w:rPr>
                <w:rFonts w:ascii="Times New Roman"/>
                <w:sz w:val="20"/>
              </w:rPr>
            </w:pPr>
          </w:p>
        </w:tc>
        <w:tc>
          <w:tcPr>
            <w:tcW w:w="1846" w:type="dxa"/>
            <w:tcBorders>
              <w:top w:val="nil"/>
            </w:tcBorders>
          </w:tcPr>
          <w:p w14:paraId="3E3EC679" w14:textId="4C46968C" w:rsidR="00247C0C" w:rsidRDefault="00247C0C">
            <w:pPr>
              <w:pStyle w:val="TableParagraph"/>
              <w:spacing w:before="102"/>
              <w:ind w:left="105" w:right="264"/>
              <w:rPr>
                <w:sz w:val="20"/>
              </w:rPr>
            </w:pPr>
          </w:p>
        </w:tc>
        <w:tc>
          <w:tcPr>
            <w:tcW w:w="1581" w:type="dxa"/>
            <w:vMerge/>
            <w:tcBorders>
              <w:top w:val="nil"/>
            </w:tcBorders>
          </w:tcPr>
          <w:p w14:paraId="3E3EC67A" w14:textId="77777777" w:rsidR="00247C0C" w:rsidRDefault="00247C0C">
            <w:pPr>
              <w:rPr>
                <w:sz w:val="2"/>
                <w:szCs w:val="2"/>
              </w:rPr>
            </w:pPr>
          </w:p>
        </w:tc>
        <w:tc>
          <w:tcPr>
            <w:tcW w:w="2482" w:type="dxa"/>
            <w:tcBorders>
              <w:top w:val="nil"/>
              <w:right w:val="single" w:sz="12" w:space="0" w:color="000000"/>
            </w:tcBorders>
          </w:tcPr>
          <w:p w14:paraId="3E3EC67B" w14:textId="77777777" w:rsidR="00247C0C" w:rsidRDefault="00247C0C">
            <w:pPr>
              <w:pStyle w:val="TableParagraph"/>
              <w:rPr>
                <w:rFonts w:ascii="Times New Roman"/>
                <w:sz w:val="20"/>
              </w:rPr>
            </w:pPr>
          </w:p>
        </w:tc>
      </w:tr>
      <w:tr w:rsidR="00247C0C" w14:paraId="3E3EC689" w14:textId="77777777">
        <w:trPr>
          <w:trHeight w:val="897"/>
        </w:trPr>
        <w:tc>
          <w:tcPr>
            <w:tcW w:w="1000" w:type="dxa"/>
            <w:tcBorders>
              <w:bottom w:val="nil"/>
            </w:tcBorders>
            <w:shd w:val="clear" w:color="auto" w:fill="D9D9D9"/>
          </w:tcPr>
          <w:p w14:paraId="3E3EC67D" w14:textId="77777777" w:rsidR="00247C0C" w:rsidRDefault="00247C0C">
            <w:pPr>
              <w:pStyle w:val="TableParagraph"/>
              <w:spacing w:before="8"/>
              <w:rPr>
                <w:sz w:val="19"/>
              </w:rPr>
            </w:pPr>
          </w:p>
          <w:p w14:paraId="3E3EC67E" w14:textId="643C828E" w:rsidR="00247C0C" w:rsidRDefault="00E2449E">
            <w:pPr>
              <w:pStyle w:val="TableParagraph"/>
              <w:spacing w:before="1"/>
              <w:ind w:left="110" w:right="185"/>
              <w:rPr>
                <w:sz w:val="20"/>
              </w:rPr>
            </w:pPr>
            <w:r>
              <w:rPr>
                <w:sz w:val="20"/>
              </w:rPr>
              <w:t>Class</w:t>
            </w:r>
            <w:r>
              <w:rPr>
                <w:spacing w:val="-13"/>
                <w:sz w:val="20"/>
              </w:rPr>
              <w:t xml:space="preserve"> </w:t>
            </w:r>
            <w:r>
              <w:rPr>
                <w:sz w:val="20"/>
              </w:rPr>
              <w:t xml:space="preserve">#3 </w:t>
            </w:r>
            <w:r w:rsidR="0019017D">
              <w:rPr>
                <w:spacing w:val="-2"/>
                <w:sz w:val="20"/>
              </w:rPr>
              <w:t>4/12/22</w:t>
            </w:r>
          </w:p>
        </w:tc>
        <w:tc>
          <w:tcPr>
            <w:tcW w:w="2091" w:type="dxa"/>
            <w:tcBorders>
              <w:bottom w:val="nil"/>
            </w:tcBorders>
          </w:tcPr>
          <w:p w14:paraId="3E3EC67F" w14:textId="77777777" w:rsidR="00247C0C" w:rsidRDefault="00247C0C">
            <w:pPr>
              <w:pStyle w:val="TableParagraph"/>
              <w:spacing w:before="8"/>
              <w:rPr>
                <w:sz w:val="19"/>
              </w:rPr>
            </w:pPr>
          </w:p>
          <w:p w14:paraId="3E3EC680" w14:textId="77777777" w:rsidR="00247C0C" w:rsidRDefault="00E2449E">
            <w:pPr>
              <w:pStyle w:val="TableParagraph"/>
              <w:spacing w:before="1"/>
              <w:ind w:left="110" w:right="170"/>
              <w:rPr>
                <w:sz w:val="20"/>
              </w:rPr>
            </w:pPr>
            <w:r>
              <w:rPr>
                <w:sz w:val="20"/>
              </w:rPr>
              <w:t>Crisis</w:t>
            </w:r>
            <w:r>
              <w:rPr>
                <w:spacing w:val="-13"/>
                <w:sz w:val="20"/>
              </w:rPr>
              <w:t xml:space="preserve"> </w:t>
            </w:r>
            <w:r>
              <w:rPr>
                <w:sz w:val="20"/>
              </w:rPr>
              <w:t>resolution</w:t>
            </w:r>
            <w:r>
              <w:rPr>
                <w:spacing w:val="-12"/>
                <w:sz w:val="20"/>
              </w:rPr>
              <w:t xml:space="preserve"> </w:t>
            </w:r>
            <w:r>
              <w:rPr>
                <w:sz w:val="20"/>
              </w:rPr>
              <w:t>and the change process.</w:t>
            </w:r>
          </w:p>
        </w:tc>
        <w:tc>
          <w:tcPr>
            <w:tcW w:w="1846" w:type="dxa"/>
            <w:tcBorders>
              <w:bottom w:val="nil"/>
            </w:tcBorders>
          </w:tcPr>
          <w:p w14:paraId="3E3EC681" w14:textId="77777777" w:rsidR="00247C0C" w:rsidRDefault="00247C0C">
            <w:pPr>
              <w:pStyle w:val="TableParagraph"/>
              <w:spacing w:before="8"/>
              <w:rPr>
                <w:sz w:val="19"/>
              </w:rPr>
            </w:pPr>
          </w:p>
          <w:p w14:paraId="3E3EC682" w14:textId="77777777" w:rsidR="00247C0C" w:rsidRDefault="00E2449E">
            <w:pPr>
              <w:pStyle w:val="TableParagraph"/>
              <w:spacing w:before="1"/>
              <w:ind w:left="105"/>
              <w:rPr>
                <w:sz w:val="20"/>
              </w:rPr>
            </w:pPr>
            <w:r>
              <w:rPr>
                <w:sz w:val="20"/>
              </w:rPr>
              <w:t>CI</w:t>
            </w:r>
            <w:r>
              <w:rPr>
                <w:spacing w:val="-4"/>
                <w:sz w:val="20"/>
              </w:rPr>
              <w:t xml:space="preserve"> </w:t>
            </w:r>
            <w:r>
              <w:rPr>
                <w:spacing w:val="-12"/>
                <w:sz w:val="20"/>
              </w:rPr>
              <w:t>2</w:t>
            </w:r>
          </w:p>
          <w:p w14:paraId="3E3EC683" w14:textId="77777777" w:rsidR="00247C0C" w:rsidRDefault="00247C0C">
            <w:pPr>
              <w:pStyle w:val="TableParagraph"/>
              <w:spacing w:before="11"/>
              <w:rPr>
                <w:sz w:val="19"/>
              </w:rPr>
            </w:pPr>
          </w:p>
          <w:p w14:paraId="3E3EC684" w14:textId="335F08E7" w:rsidR="00247C0C" w:rsidRDefault="00883FC6">
            <w:pPr>
              <w:pStyle w:val="TableParagraph"/>
              <w:spacing w:line="205" w:lineRule="exact"/>
              <w:ind w:left="105"/>
              <w:rPr>
                <w:sz w:val="20"/>
              </w:rPr>
            </w:pPr>
            <w:r>
              <w:rPr>
                <w:sz w:val="20"/>
              </w:rPr>
              <w:t>The things that MI is not</w:t>
            </w:r>
          </w:p>
        </w:tc>
        <w:tc>
          <w:tcPr>
            <w:tcW w:w="1581" w:type="dxa"/>
            <w:tcBorders>
              <w:bottom w:val="nil"/>
            </w:tcBorders>
          </w:tcPr>
          <w:p w14:paraId="3E3EC685" w14:textId="77777777" w:rsidR="00247C0C" w:rsidRDefault="00247C0C">
            <w:pPr>
              <w:pStyle w:val="TableParagraph"/>
              <w:spacing w:before="8"/>
              <w:rPr>
                <w:sz w:val="19"/>
              </w:rPr>
            </w:pPr>
          </w:p>
          <w:p w14:paraId="3E3EC686" w14:textId="77777777" w:rsidR="00247C0C" w:rsidRDefault="00E2449E">
            <w:pPr>
              <w:pStyle w:val="TableParagraph"/>
              <w:spacing w:before="1"/>
              <w:ind w:left="105"/>
              <w:rPr>
                <w:sz w:val="20"/>
              </w:rPr>
            </w:pPr>
            <w:r>
              <w:rPr>
                <w:sz w:val="20"/>
              </w:rPr>
              <w:t>3g,</w:t>
            </w:r>
            <w:r>
              <w:rPr>
                <w:spacing w:val="2"/>
                <w:sz w:val="20"/>
              </w:rPr>
              <w:t xml:space="preserve"> </w:t>
            </w:r>
            <w:r>
              <w:rPr>
                <w:spacing w:val="-5"/>
                <w:sz w:val="20"/>
              </w:rPr>
              <w:t>5m</w:t>
            </w:r>
          </w:p>
        </w:tc>
        <w:tc>
          <w:tcPr>
            <w:tcW w:w="2482" w:type="dxa"/>
            <w:tcBorders>
              <w:bottom w:val="nil"/>
              <w:right w:val="single" w:sz="12" w:space="0" w:color="000000"/>
            </w:tcBorders>
          </w:tcPr>
          <w:p w14:paraId="3E3EC687" w14:textId="77777777" w:rsidR="00247C0C" w:rsidRDefault="00247C0C">
            <w:pPr>
              <w:pStyle w:val="TableParagraph"/>
              <w:rPr>
                <w:sz w:val="18"/>
              </w:rPr>
            </w:pPr>
          </w:p>
          <w:p w14:paraId="3E3EC688" w14:textId="3E20CE97" w:rsidR="00247C0C" w:rsidRDefault="00E2449E" w:rsidP="00A9183D">
            <w:pPr>
              <w:pStyle w:val="TableParagraph"/>
              <w:spacing w:line="220" w:lineRule="atLeast"/>
              <w:ind w:left="100" w:right="697"/>
              <w:rPr>
                <w:sz w:val="20"/>
              </w:rPr>
            </w:pPr>
            <w:r>
              <w:rPr>
                <w:sz w:val="20"/>
              </w:rPr>
              <w:t>Due</w:t>
            </w:r>
            <w:r w:rsidR="00A9183D">
              <w:rPr>
                <w:spacing w:val="-13"/>
                <w:sz w:val="20"/>
              </w:rPr>
              <w:t xml:space="preserve"> Tuesday (4/12/22) </w:t>
            </w:r>
            <w:r>
              <w:rPr>
                <w:sz w:val="20"/>
              </w:rPr>
              <w:t>Classmate’s</w:t>
            </w:r>
            <w:r>
              <w:rPr>
                <w:spacing w:val="-11"/>
                <w:sz w:val="20"/>
              </w:rPr>
              <w:t xml:space="preserve"> </w:t>
            </w:r>
            <w:r>
              <w:rPr>
                <w:sz w:val="20"/>
              </w:rPr>
              <w:t>Self</w:t>
            </w:r>
            <w:r>
              <w:rPr>
                <w:spacing w:val="-12"/>
                <w:sz w:val="20"/>
              </w:rPr>
              <w:t xml:space="preserve"> </w:t>
            </w:r>
            <w:r>
              <w:rPr>
                <w:sz w:val="20"/>
              </w:rPr>
              <w:t xml:space="preserve">Care </w:t>
            </w:r>
            <w:r>
              <w:rPr>
                <w:spacing w:val="-2"/>
                <w:sz w:val="20"/>
              </w:rPr>
              <w:t>Strategy-Summary</w:t>
            </w:r>
          </w:p>
        </w:tc>
      </w:tr>
      <w:tr w:rsidR="00247C0C" w14:paraId="3E3EC691" w14:textId="77777777">
        <w:trPr>
          <w:trHeight w:val="1127"/>
        </w:trPr>
        <w:tc>
          <w:tcPr>
            <w:tcW w:w="1000" w:type="dxa"/>
            <w:tcBorders>
              <w:top w:val="nil"/>
            </w:tcBorders>
            <w:shd w:val="clear" w:color="auto" w:fill="D9D9D9"/>
          </w:tcPr>
          <w:p w14:paraId="3E3EC68A" w14:textId="77777777" w:rsidR="00247C0C" w:rsidRDefault="00247C0C">
            <w:pPr>
              <w:pStyle w:val="TableParagraph"/>
              <w:rPr>
                <w:rFonts w:ascii="Times New Roman"/>
                <w:sz w:val="20"/>
              </w:rPr>
            </w:pPr>
          </w:p>
        </w:tc>
        <w:tc>
          <w:tcPr>
            <w:tcW w:w="2091" w:type="dxa"/>
            <w:tcBorders>
              <w:top w:val="nil"/>
            </w:tcBorders>
          </w:tcPr>
          <w:p w14:paraId="3E3EC68B" w14:textId="77777777" w:rsidR="00247C0C" w:rsidRDefault="00E2449E">
            <w:pPr>
              <w:pStyle w:val="TableParagraph"/>
              <w:ind w:left="110" w:right="520"/>
              <w:rPr>
                <w:sz w:val="20"/>
              </w:rPr>
            </w:pPr>
            <w:r>
              <w:rPr>
                <w:spacing w:val="-2"/>
                <w:sz w:val="20"/>
              </w:rPr>
              <w:t>Motivational interviewing</w:t>
            </w:r>
          </w:p>
        </w:tc>
        <w:tc>
          <w:tcPr>
            <w:tcW w:w="1846" w:type="dxa"/>
            <w:tcBorders>
              <w:top w:val="nil"/>
            </w:tcBorders>
          </w:tcPr>
          <w:p w14:paraId="3E3EC68C" w14:textId="77777777" w:rsidR="00247C0C" w:rsidRDefault="00247C0C">
            <w:pPr>
              <w:pStyle w:val="TableParagraph"/>
              <w:spacing w:before="11"/>
              <w:rPr>
                <w:sz w:val="19"/>
              </w:rPr>
            </w:pPr>
          </w:p>
          <w:p w14:paraId="3E3EC68D" w14:textId="36E52979" w:rsidR="00247C0C" w:rsidRDefault="00E2449E">
            <w:pPr>
              <w:pStyle w:val="TableParagraph"/>
              <w:ind w:left="105" w:right="180"/>
              <w:rPr>
                <w:sz w:val="20"/>
              </w:rPr>
            </w:pPr>
            <w:r>
              <w:rPr>
                <w:sz w:val="20"/>
              </w:rPr>
              <w:t>MI</w:t>
            </w:r>
            <w:r>
              <w:rPr>
                <w:spacing w:val="-13"/>
                <w:sz w:val="20"/>
              </w:rPr>
              <w:t xml:space="preserve"> </w:t>
            </w:r>
            <w:r w:rsidR="009C2DBC">
              <w:rPr>
                <w:sz w:val="20"/>
              </w:rPr>
              <w:t>Theory</w:t>
            </w:r>
          </w:p>
        </w:tc>
        <w:tc>
          <w:tcPr>
            <w:tcW w:w="1581" w:type="dxa"/>
            <w:tcBorders>
              <w:top w:val="nil"/>
            </w:tcBorders>
          </w:tcPr>
          <w:p w14:paraId="3E3EC68E" w14:textId="77777777" w:rsidR="00247C0C" w:rsidRDefault="00247C0C">
            <w:pPr>
              <w:pStyle w:val="TableParagraph"/>
              <w:rPr>
                <w:rFonts w:ascii="Times New Roman"/>
                <w:sz w:val="20"/>
              </w:rPr>
            </w:pPr>
          </w:p>
        </w:tc>
        <w:tc>
          <w:tcPr>
            <w:tcW w:w="2482" w:type="dxa"/>
            <w:tcBorders>
              <w:top w:val="nil"/>
              <w:right w:val="single" w:sz="12" w:space="0" w:color="000000"/>
            </w:tcBorders>
          </w:tcPr>
          <w:p w14:paraId="3E3EC68F" w14:textId="77777777" w:rsidR="00247C0C" w:rsidRDefault="00247C0C">
            <w:pPr>
              <w:pStyle w:val="TableParagraph"/>
              <w:spacing w:before="11"/>
              <w:rPr>
                <w:sz w:val="19"/>
              </w:rPr>
            </w:pPr>
          </w:p>
          <w:p w14:paraId="3E3EC690" w14:textId="2126109D" w:rsidR="00247C0C" w:rsidRDefault="00E2449E">
            <w:pPr>
              <w:pStyle w:val="TableParagraph"/>
              <w:ind w:left="100" w:right="137"/>
              <w:rPr>
                <w:sz w:val="20"/>
              </w:rPr>
            </w:pPr>
            <w:r>
              <w:rPr>
                <w:sz w:val="20"/>
              </w:rPr>
              <w:t>Due</w:t>
            </w:r>
            <w:r>
              <w:rPr>
                <w:spacing w:val="-11"/>
                <w:sz w:val="20"/>
              </w:rPr>
              <w:t xml:space="preserve"> </w:t>
            </w:r>
            <w:r>
              <w:rPr>
                <w:sz w:val="20"/>
              </w:rPr>
              <w:t>T</w:t>
            </w:r>
            <w:r w:rsidR="00A9183D">
              <w:rPr>
                <w:sz w:val="20"/>
              </w:rPr>
              <w:t>uesday (4/12/22)</w:t>
            </w:r>
            <w:r>
              <w:rPr>
                <w:spacing w:val="-10"/>
                <w:sz w:val="20"/>
              </w:rPr>
              <w:t xml:space="preserve"> </w:t>
            </w:r>
            <w:r>
              <w:rPr>
                <w:sz w:val="20"/>
              </w:rPr>
              <w:t>by</w:t>
            </w:r>
            <w:r>
              <w:rPr>
                <w:spacing w:val="-13"/>
                <w:sz w:val="20"/>
              </w:rPr>
              <w:t xml:space="preserve"> </w:t>
            </w:r>
            <w:r w:rsidR="00A9183D">
              <w:rPr>
                <w:sz w:val="20"/>
              </w:rPr>
              <w:t>5</w:t>
            </w:r>
            <w:r>
              <w:rPr>
                <w:sz w:val="20"/>
              </w:rPr>
              <w:t>pm: Reading Reflection</w:t>
            </w:r>
          </w:p>
        </w:tc>
      </w:tr>
      <w:tr w:rsidR="00247C0C" w14:paraId="3E3EC69E" w14:textId="77777777">
        <w:trPr>
          <w:trHeight w:val="1123"/>
        </w:trPr>
        <w:tc>
          <w:tcPr>
            <w:tcW w:w="1000" w:type="dxa"/>
            <w:tcBorders>
              <w:bottom w:val="nil"/>
            </w:tcBorders>
            <w:shd w:val="clear" w:color="auto" w:fill="D9D9D9"/>
          </w:tcPr>
          <w:p w14:paraId="3E3EC692" w14:textId="77777777" w:rsidR="00247C0C" w:rsidRDefault="00247C0C">
            <w:pPr>
              <w:pStyle w:val="TableParagraph"/>
              <w:spacing w:before="8"/>
              <w:rPr>
                <w:sz w:val="19"/>
              </w:rPr>
            </w:pPr>
          </w:p>
          <w:p w14:paraId="06CA1274" w14:textId="77777777" w:rsidR="00247C0C" w:rsidRDefault="00E2449E">
            <w:pPr>
              <w:pStyle w:val="TableParagraph"/>
              <w:spacing w:before="1"/>
              <w:ind w:left="110" w:right="185"/>
              <w:rPr>
                <w:spacing w:val="-2"/>
                <w:sz w:val="20"/>
              </w:rPr>
            </w:pPr>
            <w:r>
              <w:rPr>
                <w:sz w:val="20"/>
              </w:rPr>
              <w:t>Class</w:t>
            </w:r>
            <w:r>
              <w:rPr>
                <w:spacing w:val="-13"/>
                <w:sz w:val="20"/>
              </w:rPr>
              <w:t xml:space="preserve"> </w:t>
            </w:r>
            <w:r>
              <w:rPr>
                <w:sz w:val="20"/>
              </w:rPr>
              <w:t xml:space="preserve">#4 </w:t>
            </w:r>
          </w:p>
          <w:p w14:paraId="3E3EC693" w14:textId="5AB40A6A" w:rsidR="0019017D" w:rsidRDefault="0019017D">
            <w:pPr>
              <w:pStyle w:val="TableParagraph"/>
              <w:spacing w:before="1"/>
              <w:ind w:left="110" w:right="185"/>
              <w:rPr>
                <w:sz w:val="20"/>
              </w:rPr>
            </w:pPr>
            <w:r>
              <w:rPr>
                <w:spacing w:val="-2"/>
                <w:sz w:val="20"/>
              </w:rPr>
              <w:t>4/19/22</w:t>
            </w:r>
          </w:p>
        </w:tc>
        <w:tc>
          <w:tcPr>
            <w:tcW w:w="2091" w:type="dxa"/>
            <w:tcBorders>
              <w:bottom w:val="nil"/>
            </w:tcBorders>
          </w:tcPr>
          <w:p w14:paraId="3E3EC694" w14:textId="77777777" w:rsidR="00247C0C" w:rsidRDefault="00247C0C">
            <w:pPr>
              <w:pStyle w:val="TableParagraph"/>
              <w:spacing w:before="8"/>
              <w:rPr>
                <w:sz w:val="19"/>
              </w:rPr>
            </w:pPr>
          </w:p>
          <w:p w14:paraId="3E3EC695" w14:textId="77777777" w:rsidR="00247C0C" w:rsidRDefault="00E2449E">
            <w:pPr>
              <w:pStyle w:val="TableParagraph"/>
              <w:spacing w:before="1"/>
              <w:ind w:left="110"/>
              <w:rPr>
                <w:sz w:val="20"/>
              </w:rPr>
            </w:pPr>
            <w:r>
              <w:rPr>
                <w:sz w:val="20"/>
              </w:rPr>
              <w:t>Making</w:t>
            </w:r>
            <w:r>
              <w:rPr>
                <w:spacing w:val="-13"/>
                <w:sz w:val="20"/>
              </w:rPr>
              <w:t xml:space="preserve"> </w:t>
            </w:r>
            <w:r>
              <w:rPr>
                <w:sz w:val="20"/>
              </w:rPr>
              <w:t>meaning</w:t>
            </w:r>
            <w:r>
              <w:rPr>
                <w:spacing w:val="-12"/>
                <w:sz w:val="20"/>
              </w:rPr>
              <w:t xml:space="preserve"> </w:t>
            </w:r>
            <w:r>
              <w:rPr>
                <w:sz w:val="20"/>
              </w:rPr>
              <w:t xml:space="preserve">and transforming crisis </w:t>
            </w:r>
            <w:r>
              <w:rPr>
                <w:spacing w:val="-2"/>
                <w:sz w:val="20"/>
              </w:rPr>
              <w:t>narrative</w:t>
            </w:r>
          </w:p>
        </w:tc>
        <w:tc>
          <w:tcPr>
            <w:tcW w:w="1846" w:type="dxa"/>
            <w:tcBorders>
              <w:bottom w:val="nil"/>
            </w:tcBorders>
          </w:tcPr>
          <w:p w14:paraId="3E3EC696" w14:textId="77777777" w:rsidR="00247C0C" w:rsidRDefault="00247C0C">
            <w:pPr>
              <w:pStyle w:val="TableParagraph"/>
              <w:spacing w:before="8"/>
              <w:rPr>
                <w:sz w:val="19"/>
              </w:rPr>
            </w:pPr>
          </w:p>
          <w:p w14:paraId="3E3EC697" w14:textId="77777777" w:rsidR="00247C0C" w:rsidRPr="006A653E" w:rsidRDefault="00E2449E">
            <w:pPr>
              <w:pStyle w:val="TableParagraph"/>
              <w:spacing w:before="1"/>
              <w:ind w:left="105"/>
              <w:rPr>
                <w:sz w:val="20"/>
                <w:lang w:val="fr-FR"/>
              </w:rPr>
            </w:pPr>
            <w:r w:rsidRPr="006A653E">
              <w:rPr>
                <w:sz w:val="20"/>
                <w:lang w:val="fr-FR"/>
              </w:rPr>
              <w:t>CI</w:t>
            </w:r>
            <w:r w:rsidRPr="006A653E">
              <w:rPr>
                <w:spacing w:val="-2"/>
                <w:sz w:val="20"/>
                <w:lang w:val="fr-FR"/>
              </w:rPr>
              <w:t xml:space="preserve"> </w:t>
            </w:r>
            <w:r w:rsidRPr="006A653E">
              <w:rPr>
                <w:sz w:val="20"/>
                <w:lang w:val="fr-FR"/>
              </w:rPr>
              <w:t>3</w:t>
            </w:r>
            <w:r w:rsidRPr="006A653E">
              <w:rPr>
                <w:spacing w:val="-1"/>
                <w:sz w:val="20"/>
                <w:lang w:val="fr-FR"/>
              </w:rPr>
              <w:t xml:space="preserve"> </w:t>
            </w:r>
            <w:r w:rsidRPr="006A653E">
              <w:rPr>
                <w:sz w:val="20"/>
                <w:lang w:val="fr-FR"/>
              </w:rPr>
              <w:t>&amp;</w:t>
            </w:r>
            <w:r w:rsidRPr="006A653E">
              <w:rPr>
                <w:spacing w:val="-1"/>
                <w:sz w:val="20"/>
                <w:lang w:val="fr-FR"/>
              </w:rPr>
              <w:t xml:space="preserve"> </w:t>
            </w:r>
            <w:r w:rsidRPr="006A653E">
              <w:rPr>
                <w:spacing w:val="-10"/>
                <w:sz w:val="20"/>
                <w:lang w:val="fr-FR"/>
              </w:rPr>
              <w:t>4</w:t>
            </w:r>
          </w:p>
          <w:p w14:paraId="3E3EC698" w14:textId="77777777" w:rsidR="00247C0C" w:rsidRPr="006A653E" w:rsidRDefault="00247C0C">
            <w:pPr>
              <w:pStyle w:val="TableParagraph"/>
              <w:spacing w:before="2"/>
              <w:rPr>
                <w:sz w:val="18"/>
                <w:lang w:val="fr-FR"/>
              </w:rPr>
            </w:pPr>
          </w:p>
          <w:p w14:paraId="3E3EC699" w14:textId="77777777" w:rsidR="00247C0C" w:rsidRPr="006A653E" w:rsidRDefault="00E2449E">
            <w:pPr>
              <w:pStyle w:val="TableParagraph"/>
              <w:spacing w:line="220" w:lineRule="atLeast"/>
              <w:ind w:left="105" w:right="180"/>
              <w:rPr>
                <w:sz w:val="20"/>
                <w:lang w:val="fr-FR"/>
              </w:rPr>
            </w:pPr>
            <w:proofErr w:type="spellStart"/>
            <w:r w:rsidRPr="006A653E">
              <w:rPr>
                <w:sz w:val="20"/>
                <w:lang w:val="fr-FR"/>
              </w:rPr>
              <w:t>Intimate</w:t>
            </w:r>
            <w:proofErr w:type="spellEnd"/>
            <w:r w:rsidRPr="006A653E">
              <w:rPr>
                <w:spacing w:val="-2"/>
                <w:sz w:val="20"/>
                <w:lang w:val="fr-FR"/>
              </w:rPr>
              <w:t xml:space="preserve"> </w:t>
            </w:r>
            <w:r w:rsidRPr="006A653E">
              <w:rPr>
                <w:sz w:val="20"/>
                <w:lang w:val="fr-FR"/>
              </w:rPr>
              <w:t>Partner Violence</w:t>
            </w:r>
            <w:r w:rsidRPr="006A653E">
              <w:rPr>
                <w:spacing w:val="-9"/>
                <w:sz w:val="20"/>
                <w:lang w:val="fr-FR"/>
              </w:rPr>
              <w:t xml:space="preserve"> </w:t>
            </w:r>
            <w:r w:rsidRPr="006A653E">
              <w:rPr>
                <w:spacing w:val="-2"/>
                <w:sz w:val="20"/>
                <w:lang w:val="fr-FR"/>
              </w:rPr>
              <w:t>(article)</w:t>
            </w:r>
          </w:p>
        </w:tc>
        <w:tc>
          <w:tcPr>
            <w:tcW w:w="1581" w:type="dxa"/>
            <w:tcBorders>
              <w:bottom w:val="nil"/>
            </w:tcBorders>
          </w:tcPr>
          <w:p w14:paraId="3E3EC69A" w14:textId="77777777" w:rsidR="00247C0C" w:rsidRPr="006A653E" w:rsidRDefault="00247C0C">
            <w:pPr>
              <w:pStyle w:val="TableParagraph"/>
              <w:spacing w:before="8"/>
              <w:rPr>
                <w:sz w:val="19"/>
                <w:lang w:val="fr-FR"/>
              </w:rPr>
            </w:pPr>
          </w:p>
          <w:p w14:paraId="3E3EC69B" w14:textId="77777777" w:rsidR="00247C0C" w:rsidRDefault="00E2449E">
            <w:pPr>
              <w:pStyle w:val="TableParagraph"/>
              <w:spacing w:before="1"/>
              <w:ind w:left="105"/>
              <w:rPr>
                <w:sz w:val="20"/>
              </w:rPr>
            </w:pPr>
            <w:r>
              <w:rPr>
                <w:sz w:val="20"/>
              </w:rPr>
              <w:t>3g,</w:t>
            </w:r>
            <w:r>
              <w:rPr>
                <w:spacing w:val="2"/>
                <w:sz w:val="20"/>
              </w:rPr>
              <w:t xml:space="preserve"> </w:t>
            </w:r>
            <w:r>
              <w:rPr>
                <w:spacing w:val="-5"/>
                <w:sz w:val="20"/>
              </w:rPr>
              <w:t>5m</w:t>
            </w:r>
          </w:p>
        </w:tc>
        <w:tc>
          <w:tcPr>
            <w:tcW w:w="2482" w:type="dxa"/>
            <w:tcBorders>
              <w:bottom w:val="nil"/>
              <w:right w:val="single" w:sz="12" w:space="0" w:color="000000"/>
            </w:tcBorders>
          </w:tcPr>
          <w:p w14:paraId="3E3EC69C" w14:textId="77777777" w:rsidR="00247C0C" w:rsidRDefault="00247C0C">
            <w:pPr>
              <w:pStyle w:val="TableParagraph"/>
              <w:spacing w:before="8"/>
              <w:rPr>
                <w:sz w:val="19"/>
              </w:rPr>
            </w:pPr>
          </w:p>
          <w:p w14:paraId="3E3EC69D" w14:textId="2B2CC662" w:rsidR="00247C0C" w:rsidRDefault="00E2449E">
            <w:pPr>
              <w:pStyle w:val="TableParagraph"/>
              <w:spacing w:before="1"/>
              <w:ind w:left="100" w:right="137"/>
              <w:rPr>
                <w:sz w:val="20"/>
              </w:rPr>
            </w:pPr>
            <w:r>
              <w:rPr>
                <w:sz w:val="20"/>
              </w:rPr>
              <w:t>Due</w:t>
            </w:r>
            <w:r>
              <w:rPr>
                <w:spacing w:val="-11"/>
                <w:sz w:val="20"/>
              </w:rPr>
              <w:t xml:space="preserve"> </w:t>
            </w:r>
            <w:r>
              <w:rPr>
                <w:sz w:val="20"/>
              </w:rPr>
              <w:t>T</w:t>
            </w:r>
            <w:r w:rsidR="005D5D4E">
              <w:rPr>
                <w:sz w:val="20"/>
              </w:rPr>
              <w:t>uesday</w:t>
            </w:r>
            <w:r w:rsidR="0085706C">
              <w:rPr>
                <w:sz w:val="20"/>
              </w:rPr>
              <w:t xml:space="preserve"> (4/19/22)</w:t>
            </w:r>
            <w:r>
              <w:rPr>
                <w:spacing w:val="-10"/>
                <w:sz w:val="20"/>
              </w:rPr>
              <w:t xml:space="preserve"> </w:t>
            </w:r>
            <w:r>
              <w:rPr>
                <w:sz w:val="20"/>
              </w:rPr>
              <w:t>by</w:t>
            </w:r>
            <w:r>
              <w:rPr>
                <w:spacing w:val="-13"/>
                <w:sz w:val="20"/>
              </w:rPr>
              <w:t xml:space="preserve"> </w:t>
            </w:r>
            <w:r w:rsidR="005D5D4E">
              <w:rPr>
                <w:sz w:val="20"/>
              </w:rPr>
              <w:t>5</w:t>
            </w:r>
            <w:r>
              <w:rPr>
                <w:sz w:val="20"/>
              </w:rPr>
              <w:t>pm: Reading Reflection</w:t>
            </w:r>
          </w:p>
        </w:tc>
      </w:tr>
      <w:tr w:rsidR="00247C0C" w14:paraId="3E3EC6A4" w14:textId="77777777">
        <w:trPr>
          <w:trHeight w:val="562"/>
        </w:trPr>
        <w:tc>
          <w:tcPr>
            <w:tcW w:w="1000" w:type="dxa"/>
            <w:tcBorders>
              <w:top w:val="nil"/>
              <w:bottom w:val="nil"/>
            </w:tcBorders>
            <w:shd w:val="clear" w:color="auto" w:fill="D9D9D9"/>
          </w:tcPr>
          <w:p w14:paraId="3E3EC69F" w14:textId="77777777" w:rsidR="00247C0C" w:rsidRDefault="00247C0C">
            <w:pPr>
              <w:pStyle w:val="TableParagraph"/>
              <w:rPr>
                <w:rFonts w:ascii="Times New Roman"/>
                <w:sz w:val="20"/>
              </w:rPr>
            </w:pPr>
          </w:p>
        </w:tc>
        <w:tc>
          <w:tcPr>
            <w:tcW w:w="2091" w:type="dxa"/>
            <w:tcBorders>
              <w:top w:val="nil"/>
              <w:bottom w:val="nil"/>
            </w:tcBorders>
          </w:tcPr>
          <w:p w14:paraId="3E3EC6A0" w14:textId="77777777" w:rsidR="00247C0C" w:rsidRDefault="00E2449E">
            <w:pPr>
              <w:pStyle w:val="TableParagraph"/>
              <w:ind w:left="110"/>
              <w:rPr>
                <w:sz w:val="20"/>
              </w:rPr>
            </w:pPr>
            <w:r>
              <w:rPr>
                <w:sz w:val="20"/>
              </w:rPr>
              <w:t>Making</w:t>
            </w:r>
            <w:r>
              <w:rPr>
                <w:spacing w:val="-13"/>
                <w:sz w:val="20"/>
              </w:rPr>
              <w:t xml:space="preserve"> </w:t>
            </w:r>
            <w:r>
              <w:rPr>
                <w:sz w:val="20"/>
              </w:rPr>
              <w:t>contact</w:t>
            </w:r>
            <w:r>
              <w:rPr>
                <w:spacing w:val="-12"/>
                <w:sz w:val="20"/>
              </w:rPr>
              <w:t xml:space="preserve"> </w:t>
            </w:r>
            <w:r>
              <w:rPr>
                <w:sz w:val="20"/>
              </w:rPr>
              <w:t>and</w:t>
            </w:r>
            <w:r>
              <w:rPr>
                <w:spacing w:val="-13"/>
                <w:sz w:val="20"/>
              </w:rPr>
              <w:t xml:space="preserve"> </w:t>
            </w:r>
            <w:r>
              <w:rPr>
                <w:sz w:val="20"/>
              </w:rPr>
              <w:t>the power of connecting</w:t>
            </w:r>
          </w:p>
        </w:tc>
        <w:tc>
          <w:tcPr>
            <w:tcW w:w="1846" w:type="dxa"/>
            <w:tcBorders>
              <w:top w:val="nil"/>
              <w:bottom w:val="nil"/>
            </w:tcBorders>
          </w:tcPr>
          <w:p w14:paraId="3E3EC6A1" w14:textId="77777777" w:rsidR="00247C0C" w:rsidRDefault="00247C0C">
            <w:pPr>
              <w:pStyle w:val="TableParagraph"/>
              <w:rPr>
                <w:rFonts w:ascii="Times New Roman"/>
                <w:sz w:val="20"/>
              </w:rPr>
            </w:pPr>
          </w:p>
        </w:tc>
        <w:tc>
          <w:tcPr>
            <w:tcW w:w="1581" w:type="dxa"/>
            <w:tcBorders>
              <w:top w:val="nil"/>
              <w:bottom w:val="nil"/>
            </w:tcBorders>
          </w:tcPr>
          <w:p w14:paraId="3E3EC6A2" w14:textId="77777777" w:rsidR="00247C0C" w:rsidRDefault="00247C0C">
            <w:pPr>
              <w:pStyle w:val="TableParagraph"/>
              <w:rPr>
                <w:rFonts w:ascii="Times New Roman"/>
                <w:sz w:val="20"/>
              </w:rPr>
            </w:pPr>
          </w:p>
        </w:tc>
        <w:tc>
          <w:tcPr>
            <w:tcW w:w="2482" w:type="dxa"/>
            <w:tcBorders>
              <w:top w:val="nil"/>
              <w:bottom w:val="nil"/>
              <w:right w:val="single" w:sz="12" w:space="0" w:color="000000"/>
            </w:tcBorders>
          </w:tcPr>
          <w:p w14:paraId="3E3EC6A3" w14:textId="77777777" w:rsidR="00247C0C" w:rsidRDefault="00247C0C">
            <w:pPr>
              <w:pStyle w:val="TableParagraph"/>
              <w:rPr>
                <w:rFonts w:ascii="Times New Roman"/>
                <w:sz w:val="20"/>
              </w:rPr>
            </w:pPr>
          </w:p>
        </w:tc>
      </w:tr>
      <w:tr w:rsidR="00247C0C" w14:paraId="3E3EC6AA" w14:textId="77777777">
        <w:trPr>
          <w:trHeight w:val="1015"/>
        </w:trPr>
        <w:tc>
          <w:tcPr>
            <w:tcW w:w="1000" w:type="dxa"/>
            <w:tcBorders>
              <w:top w:val="nil"/>
            </w:tcBorders>
            <w:shd w:val="clear" w:color="auto" w:fill="D9D9D9"/>
          </w:tcPr>
          <w:p w14:paraId="3E3EC6A5" w14:textId="77777777" w:rsidR="00247C0C" w:rsidRDefault="00247C0C">
            <w:pPr>
              <w:pStyle w:val="TableParagraph"/>
              <w:rPr>
                <w:rFonts w:ascii="Times New Roman"/>
                <w:sz w:val="20"/>
              </w:rPr>
            </w:pPr>
          </w:p>
        </w:tc>
        <w:tc>
          <w:tcPr>
            <w:tcW w:w="2091" w:type="dxa"/>
            <w:tcBorders>
              <w:top w:val="nil"/>
            </w:tcBorders>
          </w:tcPr>
          <w:p w14:paraId="3E3EC6A6" w14:textId="77777777" w:rsidR="00247C0C" w:rsidRDefault="00E2449E">
            <w:pPr>
              <w:pStyle w:val="TableParagraph"/>
              <w:spacing w:before="112"/>
              <w:ind w:left="110" w:right="689"/>
              <w:rPr>
                <w:sz w:val="20"/>
              </w:rPr>
            </w:pPr>
            <w:r>
              <w:rPr>
                <w:sz w:val="20"/>
              </w:rPr>
              <w:t>Intimate</w:t>
            </w:r>
            <w:r>
              <w:rPr>
                <w:spacing w:val="-13"/>
                <w:sz w:val="20"/>
              </w:rPr>
              <w:t xml:space="preserve"> </w:t>
            </w:r>
            <w:r>
              <w:rPr>
                <w:sz w:val="20"/>
              </w:rPr>
              <w:t xml:space="preserve">partner </w:t>
            </w:r>
            <w:r>
              <w:rPr>
                <w:spacing w:val="-2"/>
                <w:sz w:val="20"/>
              </w:rPr>
              <w:t>violence</w:t>
            </w:r>
          </w:p>
        </w:tc>
        <w:tc>
          <w:tcPr>
            <w:tcW w:w="1846" w:type="dxa"/>
            <w:tcBorders>
              <w:top w:val="nil"/>
            </w:tcBorders>
          </w:tcPr>
          <w:p w14:paraId="3E3EC6A7" w14:textId="77777777" w:rsidR="00247C0C" w:rsidRDefault="00247C0C">
            <w:pPr>
              <w:pStyle w:val="TableParagraph"/>
              <w:rPr>
                <w:rFonts w:ascii="Times New Roman"/>
                <w:sz w:val="20"/>
              </w:rPr>
            </w:pPr>
          </w:p>
        </w:tc>
        <w:tc>
          <w:tcPr>
            <w:tcW w:w="1581" w:type="dxa"/>
            <w:tcBorders>
              <w:top w:val="nil"/>
            </w:tcBorders>
          </w:tcPr>
          <w:p w14:paraId="3E3EC6A8" w14:textId="77777777" w:rsidR="00247C0C" w:rsidRDefault="00247C0C">
            <w:pPr>
              <w:pStyle w:val="TableParagraph"/>
              <w:rPr>
                <w:rFonts w:ascii="Times New Roman"/>
                <w:sz w:val="20"/>
              </w:rPr>
            </w:pPr>
          </w:p>
        </w:tc>
        <w:tc>
          <w:tcPr>
            <w:tcW w:w="2482" w:type="dxa"/>
            <w:tcBorders>
              <w:top w:val="nil"/>
              <w:right w:val="single" w:sz="12" w:space="0" w:color="000000"/>
            </w:tcBorders>
          </w:tcPr>
          <w:p w14:paraId="3E3EC6A9" w14:textId="77777777" w:rsidR="00247C0C" w:rsidRDefault="00247C0C">
            <w:pPr>
              <w:pStyle w:val="TableParagraph"/>
              <w:rPr>
                <w:rFonts w:ascii="Times New Roman"/>
                <w:sz w:val="20"/>
              </w:rPr>
            </w:pPr>
          </w:p>
        </w:tc>
      </w:tr>
      <w:tr w:rsidR="00247C0C" w14:paraId="3E3EC6B6" w14:textId="77777777">
        <w:trPr>
          <w:trHeight w:val="672"/>
        </w:trPr>
        <w:tc>
          <w:tcPr>
            <w:tcW w:w="1000" w:type="dxa"/>
            <w:tcBorders>
              <w:bottom w:val="nil"/>
            </w:tcBorders>
            <w:shd w:val="clear" w:color="auto" w:fill="D9D9D9"/>
          </w:tcPr>
          <w:p w14:paraId="3E3EC6AB" w14:textId="77777777" w:rsidR="00247C0C" w:rsidRDefault="00247C0C">
            <w:pPr>
              <w:pStyle w:val="TableParagraph"/>
              <w:rPr>
                <w:sz w:val="18"/>
              </w:rPr>
            </w:pPr>
          </w:p>
          <w:p w14:paraId="3E3EC6AC" w14:textId="0288A025" w:rsidR="00247C0C" w:rsidRDefault="00E2449E">
            <w:pPr>
              <w:pStyle w:val="TableParagraph"/>
              <w:spacing w:line="220" w:lineRule="atLeast"/>
              <w:ind w:left="110" w:right="185"/>
              <w:rPr>
                <w:sz w:val="20"/>
              </w:rPr>
            </w:pPr>
            <w:r>
              <w:rPr>
                <w:sz w:val="20"/>
              </w:rPr>
              <w:t>Class</w:t>
            </w:r>
            <w:r>
              <w:rPr>
                <w:spacing w:val="-13"/>
                <w:sz w:val="20"/>
              </w:rPr>
              <w:t xml:space="preserve"> </w:t>
            </w:r>
            <w:r>
              <w:rPr>
                <w:sz w:val="20"/>
              </w:rPr>
              <w:t xml:space="preserve">#5 </w:t>
            </w:r>
            <w:r w:rsidR="0019017D">
              <w:rPr>
                <w:spacing w:val="-2"/>
                <w:sz w:val="20"/>
              </w:rPr>
              <w:t>4/26/22</w:t>
            </w:r>
          </w:p>
        </w:tc>
        <w:tc>
          <w:tcPr>
            <w:tcW w:w="2091" w:type="dxa"/>
            <w:tcBorders>
              <w:bottom w:val="nil"/>
            </w:tcBorders>
          </w:tcPr>
          <w:p w14:paraId="3E3EC6AD" w14:textId="77777777" w:rsidR="00247C0C" w:rsidRDefault="00247C0C">
            <w:pPr>
              <w:pStyle w:val="TableParagraph"/>
              <w:rPr>
                <w:sz w:val="18"/>
              </w:rPr>
            </w:pPr>
          </w:p>
          <w:p w14:paraId="3E3EC6AE" w14:textId="77777777" w:rsidR="00247C0C" w:rsidRDefault="00E2449E">
            <w:pPr>
              <w:pStyle w:val="TableParagraph"/>
              <w:spacing w:line="220" w:lineRule="atLeast"/>
              <w:ind w:left="110" w:right="103"/>
              <w:rPr>
                <w:sz w:val="20"/>
              </w:rPr>
            </w:pPr>
            <w:r>
              <w:rPr>
                <w:sz w:val="20"/>
              </w:rPr>
              <w:t>Managing</w:t>
            </w:r>
            <w:r>
              <w:rPr>
                <w:spacing w:val="-13"/>
                <w:sz w:val="20"/>
              </w:rPr>
              <w:t xml:space="preserve"> </w:t>
            </w:r>
            <w:r>
              <w:rPr>
                <w:sz w:val="20"/>
              </w:rPr>
              <w:t>emotions</w:t>
            </w:r>
            <w:r>
              <w:rPr>
                <w:spacing w:val="-12"/>
                <w:sz w:val="20"/>
              </w:rPr>
              <w:t xml:space="preserve"> </w:t>
            </w:r>
            <w:r>
              <w:rPr>
                <w:sz w:val="20"/>
              </w:rPr>
              <w:t>and creative coping</w:t>
            </w:r>
          </w:p>
        </w:tc>
        <w:tc>
          <w:tcPr>
            <w:tcW w:w="1846" w:type="dxa"/>
            <w:tcBorders>
              <w:bottom w:val="nil"/>
            </w:tcBorders>
          </w:tcPr>
          <w:p w14:paraId="3E3EC6AF" w14:textId="77777777" w:rsidR="00247C0C" w:rsidRDefault="00247C0C">
            <w:pPr>
              <w:pStyle w:val="TableParagraph"/>
              <w:spacing w:before="8"/>
              <w:rPr>
                <w:sz w:val="19"/>
              </w:rPr>
            </w:pPr>
          </w:p>
          <w:p w14:paraId="3E3EC6B0" w14:textId="77777777" w:rsidR="00247C0C" w:rsidRDefault="00E2449E">
            <w:pPr>
              <w:pStyle w:val="TableParagraph"/>
              <w:spacing w:before="1"/>
              <w:ind w:left="105"/>
              <w:rPr>
                <w:sz w:val="20"/>
              </w:rPr>
            </w:pPr>
            <w:r>
              <w:rPr>
                <w:sz w:val="20"/>
              </w:rPr>
              <w:t>CI</w:t>
            </w:r>
            <w:r>
              <w:rPr>
                <w:spacing w:val="-4"/>
                <w:sz w:val="20"/>
              </w:rPr>
              <w:t xml:space="preserve"> </w:t>
            </w:r>
            <w:r>
              <w:rPr>
                <w:spacing w:val="-12"/>
                <w:sz w:val="20"/>
              </w:rPr>
              <w:t>5</w:t>
            </w:r>
          </w:p>
        </w:tc>
        <w:tc>
          <w:tcPr>
            <w:tcW w:w="1581" w:type="dxa"/>
            <w:tcBorders>
              <w:bottom w:val="nil"/>
            </w:tcBorders>
          </w:tcPr>
          <w:p w14:paraId="3E3EC6B1" w14:textId="77777777" w:rsidR="00247C0C" w:rsidRDefault="00247C0C">
            <w:pPr>
              <w:pStyle w:val="TableParagraph"/>
            </w:pPr>
          </w:p>
          <w:p w14:paraId="3E3EC6B2" w14:textId="77777777" w:rsidR="00247C0C" w:rsidRDefault="00247C0C">
            <w:pPr>
              <w:pStyle w:val="TableParagraph"/>
              <w:spacing w:before="8"/>
              <w:rPr>
                <w:sz w:val="17"/>
              </w:rPr>
            </w:pPr>
          </w:p>
          <w:p w14:paraId="3E3EC6B3" w14:textId="77777777" w:rsidR="00247C0C" w:rsidRDefault="00E2449E">
            <w:pPr>
              <w:pStyle w:val="TableParagraph"/>
              <w:spacing w:before="1" w:line="205" w:lineRule="exact"/>
              <w:ind w:left="105"/>
              <w:rPr>
                <w:sz w:val="20"/>
              </w:rPr>
            </w:pPr>
            <w:r>
              <w:rPr>
                <w:sz w:val="20"/>
              </w:rPr>
              <w:t>3g,</w:t>
            </w:r>
            <w:r>
              <w:rPr>
                <w:spacing w:val="2"/>
                <w:sz w:val="20"/>
              </w:rPr>
              <w:t xml:space="preserve"> </w:t>
            </w:r>
            <w:r>
              <w:rPr>
                <w:spacing w:val="-5"/>
                <w:sz w:val="20"/>
              </w:rPr>
              <w:t>5m</w:t>
            </w:r>
          </w:p>
        </w:tc>
        <w:tc>
          <w:tcPr>
            <w:tcW w:w="2482" w:type="dxa"/>
            <w:tcBorders>
              <w:bottom w:val="nil"/>
              <w:right w:val="single" w:sz="12" w:space="0" w:color="000000"/>
            </w:tcBorders>
          </w:tcPr>
          <w:p w14:paraId="3E3EC6B4" w14:textId="77777777" w:rsidR="00247C0C" w:rsidRDefault="00247C0C">
            <w:pPr>
              <w:pStyle w:val="TableParagraph"/>
              <w:rPr>
                <w:sz w:val="18"/>
              </w:rPr>
            </w:pPr>
          </w:p>
          <w:p w14:paraId="3E3EC6B5" w14:textId="1F352097" w:rsidR="00247C0C" w:rsidRDefault="00E2449E">
            <w:pPr>
              <w:pStyle w:val="TableParagraph"/>
              <w:spacing w:line="220" w:lineRule="atLeast"/>
              <w:ind w:left="100" w:right="137"/>
              <w:rPr>
                <w:sz w:val="20"/>
              </w:rPr>
            </w:pPr>
            <w:r>
              <w:rPr>
                <w:sz w:val="20"/>
              </w:rPr>
              <w:t>Due</w:t>
            </w:r>
            <w:r>
              <w:rPr>
                <w:spacing w:val="-11"/>
                <w:sz w:val="20"/>
              </w:rPr>
              <w:t xml:space="preserve"> </w:t>
            </w:r>
            <w:r>
              <w:rPr>
                <w:sz w:val="20"/>
              </w:rPr>
              <w:t>T</w:t>
            </w:r>
            <w:r w:rsidR="00D44F6D">
              <w:rPr>
                <w:sz w:val="20"/>
              </w:rPr>
              <w:t>uesday (4/6/22)</w:t>
            </w:r>
            <w:r>
              <w:rPr>
                <w:spacing w:val="-10"/>
                <w:sz w:val="20"/>
              </w:rPr>
              <w:t xml:space="preserve"> </w:t>
            </w:r>
            <w:r>
              <w:rPr>
                <w:sz w:val="20"/>
              </w:rPr>
              <w:t>by</w:t>
            </w:r>
            <w:r>
              <w:rPr>
                <w:spacing w:val="-13"/>
                <w:sz w:val="20"/>
              </w:rPr>
              <w:t xml:space="preserve"> </w:t>
            </w:r>
            <w:r w:rsidR="00D44F6D">
              <w:rPr>
                <w:sz w:val="20"/>
              </w:rPr>
              <w:t>5</w:t>
            </w:r>
            <w:r>
              <w:rPr>
                <w:sz w:val="20"/>
              </w:rPr>
              <w:t>pm: Reading Reflection</w:t>
            </w:r>
          </w:p>
        </w:tc>
      </w:tr>
      <w:tr w:rsidR="00247C0C" w14:paraId="3E3EC6BD" w14:textId="77777777">
        <w:trPr>
          <w:trHeight w:val="1127"/>
        </w:trPr>
        <w:tc>
          <w:tcPr>
            <w:tcW w:w="1000" w:type="dxa"/>
            <w:tcBorders>
              <w:top w:val="nil"/>
            </w:tcBorders>
            <w:shd w:val="clear" w:color="auto" w:fill="D9D9D9"/>
          </w:tcPr>
          <w:p w14:paraId="3E3EC6B7" w14:textId="77777777" w:rsidR="00247C0C" w:rsidRDefault="00247C0C">
            <w:pPr>
              <w:pStyle w:val="TableParagraph"/>
              <w:rPr>
                <w:rFonts w:ascii="Times New Roman"/>
                <w:sz w:val="20"/>
              </w:rPr>
            </w:pPr>
          </w:p>
        </w:tc>
        <w:tc>
          <w:tcPr>
            <w:tcW w:w="2091" w:type="dxa"/>
            <w:tcBorders>
              <w:top w:val="nil"/>
            </w:tcBorders>
          </w:tcPr>
          <w:p w14:paraId="3E3EC6B8" w14:textId="77777777" w:rsidR="00247C0C" w:rsidRDefault="00247C0C">
            <w:pPr>
              <w:pStyle w:val="TableParagraph"/>
              <w:spacing w:before="11"/>
              <w:rPr>
                <w:sz w:val="19"/>
              </w:rPr>
            </w:pPr>
          </w:p>
          <w:p w14:paraId="3E3EC6B9" w14:textId="77777777" w:rsidR="00247C0C" w:rsidRDefault="00E2449E">
            <w:pPr>
              <w:pStyle w:val="TableParagraph"/>
              <w:ind w:left="110"/>
              <w:rPr>
                <w:sz w:val="20"/>
              </w:rPr>
            </w:pPr>
            <w:r>
              <w:rPr>
                <w:sz w:val="20"/>
              </w:rPr>
              <w:t>Posttraumatic</w:t>
            </w:r>
            <w:r>
              <w:rPr>
                <w:spacing w:val="-7"/>
                <w:sz w:val="20"/>
              </w:rPr>
              <w:t xml:space="preserve"> </w:t>
            </w:r>
            <w:r>
              <w:rPr>
                <w:spacing w:val="-2"/>
                <w:sz w:val="20"/>
              </w:rPr>
              <w:t>stress</w:t>
            </w:r>
          </w:p>
        </w:tc>
        <w:tc>
          <w:tcPr>
            <w:tcW w:w="1846" w:type="dxa"/>
            <w:tcBorders>
              <w:top w:val="nil"/>
            </w:tcBorders>
          </w:tcPr>
          <w:p w14:paraId="3E3EC6BA" w14:textId="77777777" w:rsidR="00247C0C" w:rsidRDefault="00E2449E">
            <w:pPr>
              <w:pStyle w:val="TableParagraph"/>
              <w:ind w:left="105"/>
              <w:rPr>
                <w:sz w:val="20"/>
              </w:rPr>
            </w:pPr>
            <w:r>
              <w:rPr>
                <w:sz w:val="20"/>
              </w:rPr>
              <w:t>Neurology and Trauma:</w:t>
            </w:r>
            <w:r>
              <w:rPr>
                <w:spacing w:val="-13"/>
                <w:sz w:val="20"/>
              </w:rPr>
              <w:t xml:space="preserve"> </w:t>
            </w:r>
            <w:r>
              <w:rPr>
                <w:sz w:val="20"/>
              </w:rPr>
              <w:t>Impact</w:t>
            </w:r>
            <w:r>
              <w:rPr>
                <w:spacing w:val="-12"/>
                <w:sz w:val="20"/>
              </w:rPr>
              <w:t xml:space="preserve"> </w:t>
            </w:r>
            <w:r>
              <w:rPr>
                <w:sz w:val="20"/>
              </w:rPr>
              <w:t>and Implications</w:t>
            </w:r>
            <w:r>
              <w:rPr>
                <w:spacing w:val="-12"/>
                <w:sz w:val="20"/>
              </w:rPr>
              <w:t xml:space="preserve"> </w:t>
            </w:r>
            <w:r>
              <w:rPr>
                <w:spacing w:val="-2"/>
                <w:sz w:val="20"/>
              </w:rPr>
              <w:t>(article)</w:t>
            </w:r>
          </w:p>
        </w:tc>
        <w:tc>
          <w:tcPr>
            <w:tcW w:w="1581" w:type="dxa"/>
            <w:tcBorders>
              <w:top w:val="nil"/>
            </w:tcBorders>
          </w:tcPr>
          <w:p w14:paraId="3E3EC6BB" w14:textId="77777777" w:rsidR="00247C0C" w:rsidRDefault="00247C0C">
            <w:pPr>
              <w:pStyle w:val="TableParagraph"/>
              <w:rPr>
                <w:rFonts w:ascii="Times New Roman"/>
                <w:sz w:val="20"/>
              </w:rPr>
            </w:pPr>
          </w:p>
        </w:tc>
        <w:tc>
          <w:tcPr>
            <w:tcW w:w="2482" w:type="dxa"/>
            <w:tcBorders>
              <w:top w:val="nil"/>
              <w:right w:val="single" w:sz="12" w:space="0" w:color="000000"/>
            </w:tcBorders>
          </w:tcPr>
          <w:p w14:paraId="3E3EC6BC" w14:textId="77777777" w:rsidR="00247C0C" w:rsidRDefault="00247C0C">
            <w:pPr>
              <w:pStyle w:val="TableParagraph"/>
              <w:rPr>
                <w:rFonts w:ascii="Times New Roman"/>
                <w:sz w:val="20"/>
              </w:rPr>
            </w:pPr>
          </w:p>
        </w:tc>
      </w:tr>
      <w:tr w:rsidR="00247C0C" w14:paraId="3E3EC6C5" w14:textId="77777777">
        <w:trPr>
          <w:trHeight w:val="450"/>
        </w:trPr>
        <w:tc>
          <w:tcPr>
            <w:tcW w:w="1000" w:type="dxa"/>
            <w:shd w:val="clear" w:color="auto" w:fill="D9D9D9"/>
          </w:tcPr>
          <w:p w14:paraId="3E3EC6BE" w14:textId="77777777" w:rsidR="00247C0C" w:rsidRDefault="00247C0C">
            <w:pPr>
              <w:pStyle w:val="TableParagraph"/>
              <w:spacing w:before="8"/>
              <w:rPr>
                <w:sz w:val="19"/>
              </w:rPr>
            </w:pPr>
          </w:p>
          <w:p w14:paraId="3E3EC6BF" w14:textId="77777777" w:rsidR="00247C0C" w:rsidRDefault="00E2449E">
            <w:pPr>
              <w:pStyle w:val="TableParagraph"/>
              <w:spacing w:before="1" w:line="207" w:lineRule="exact"/>
              <w:ind w:right="189"/>
              <w:jc w:val="right"/>
              <w:rPr>
                <w:sz w:val="20"/>
              </w:rPr>
            </w:pPr>
            <w:r>
              <w:rPr>
                <w:sz w:val="20"/>
              </w:rPr>
              <w:t>Class</w:t>
            </w:r>
            <w:r>
              <w:rPr>
                <w:spacing w:val="-4"/>
                <w:sz w:val="20"/>
              </w:rPr>
              <w:t xml:space="preserve"> </w:t>
            </w:r>
            <w:r>
              <w:rPr>
                <w:spacing w:val="-5"/>
                <w:sz w:val="20"/>
              </w:rPr>
              <w:t>#6</w:t>
            </w:r>
          </w:p>
        </w:tc>
        <w:tc>
          <w:tcPr>
            <w:tcW w:w="2091" w:type="dxa"/>
          </w:tcPr>
          <w:p w14:paraId="3E3EC6C0" w14:textId="77777777" w:rsidR="00247C0C" w:rsidRDefault="00247C0C">
            <w:pPr>
              <w:pStyle w:val="TableParagraph"/>
              <w:rPr>
                <w:rFonts w:ascii="Times New Roman"/>
                <w:sz w:val="20"/>
              </w:rPr>
            </w:pPr>
          </w:p>
        </w:tc>
        <w:tc>
          <w:tcPr>
            <w:tcW w:w="1846" w:type="dxa"/>
          </w:tcPr>
          <w:p w14:paraId="3E3EC6C1" w14:textId="77777777" w:rsidR="00247C0C" w:rsidRDefault="00247C0C">
            <w:pPr>
              <w:pStyle w:val="TableParagraph"/>
              <w:spacing w:before="8"/>
              <w:rPr>
                <w:sz w:val="19"/>
              </w:rPr>
            </w:pPr>
          </w:p>
          <w:p w14:paraId="3E3EC6C2" w14:textId="534D2486" w:rsidR="00247C0C" w:rsidRDefault="00E2449E">
            <w:pPr>
              <w:pStyle w:val="TableParagraph"/>
              <w:spacing w:before="1" w:line="207" w:lineRule="exact"/>
              <w:ind w:left="105"/>
              <w:rPr>
                <w:sz w:val="20"/>
              </w:rPr>
            </w:pPr>
            <w:r>
              <w:rPr>
                <w:sz w:val="20"/>
              </w:rPr>
              <w:t>CI</w:t>
            </w:r>
            <w:r>
              <w:rPr>
                <w:spacing w:val="-2"/>
                <w:sz w:val="20"/>
              </w:rPr>
              <w:t xml:space="preserve"> </w:t>
            </w:r>
            <w:r>
              <w:rPr>
                <w:sz w:val="20"/>
              </w:rPr>
              <w:t>6</w:t>
            </w:r>
            <w:r>
              <w:rPr>
                <w:spacing w:val="-1"/>
                <w:sz w:val="20"/>
              </w:rPr>
              <w:t xml:space="preserve"> </w:t>
            </w:r>
          </w:p>
        </w:tc>
        <w:tc>
          <w:tcPr>
            <w:tcW w:w="1581" w:type="dxa"/>
          </w:tcPr>
          <w:p w14:paraId="3E3EC6C3" w14:textId="77777777" w:rsidR="00247C0C" w:rsidRDefault="00247C0C">
            <w:pPr>
              <w:pStyle w:val="TableParagraph"/>
              <w:rPr>
                <w:rFonts w:ascii="Times New Roman"/>
                <w:sz w:val="20"/>
              </w:rPr>
            </w:pPr>
          </w:p>
        </w:tc>
        <w:tc>
          <w:tcPr>
            <w:tcW w:w="2482" w:type="dxa"/>
            <w:tcBorders>
              <w:right w:val="single" w:sz="12" w:space="0" w:color="000000"/>
            </w:tcBorders>
          </w:tcPr>
          <w:p w14:paraId="3E3EC6C4" w14:textId="77777777" w:rsidR="00247C0C" w:rsidRDefault="00247C0C">
            <w:pPr>
              <w:pStyle w:val="TableParagraph"/>
              <w:rPr>
                <w:rFonts w:ascii="Times New Roman"/>
                <w:sz w:val="20"/>
              </w:rPr>
            </w:pPr>
          </w:p>
        </w:tc>
      </w:tr>
    </w:tbl>
    <w:p w14:paraId="3E3EC6C6" w14:textId="77777777" w:rsidR="00247C0C" w:rsidRDefault="00247C0C">
      <w:pPr>
        <w:rPr>
          <w:rFonts w:ascii="Times New Roman"/>
          <w:sz w:val="20"/>
        </w:rPr>
        <w:sectPr w:rsidR="00247C0C">
          <w:pgSz w:w="12240" w:h="15840"/>
          <w:pgMar w:top="1040" w:right="520" w:bottom="1020" w:left="1200" w:header="722" w:footer="834" w:gutter="0"/>
          <w:cols w:space="720"/>
        </w:sectPr>
      </w:pPr>
    </w:p>
    <w:p w14:paraId="3E3EC6C7" w14:textId="77777777" w:rsidR="00247C0C" w:rsidRDefault="00247C0C">
      <w:pPr>
        <w:pStyle w:val="BodyText"/>
        <w:rPr>
          <w:sz w:val="20"/>
        </w:rPr>
      </w:pPr>
    </w:p>
    <w:p w14:paraId="3E3EC6C8" w14:textId="77777777" w:rsidR="00247C0C" w:rsidRDefault="00247C0C">
      <w:pPr>
        <w:pStyle w:val="BodyText"/>
        <w:rPr>
          <w:sz w:val="20"/>
        </w:rPr>
      </w:pPr>
    </w:p>
    <w:p w14:paraId="3E3EC6C9" w14:textId="77777777" w:rsidR="00247C0C" w:rsidRDefault="00247C0C">
      <w:pPr>
        <w:pStyle w:val="BodyText"/>
        <w:spacing w:before="9"/>
        <w:rPr>
          <w:sz w:val="16"/>
        </w:rPr>
      </w:pPr>
    </w:p>
    <w:tbl>
      <w:tblPr>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01"/>
        <w:gridCol w:w="2091"/>
        <w:gridCol w:w="1846"/>
        <w:gridCol w:w="1581"/>
        <w:gridCol w:w="2482"/>
      </w:tblGrid>
      <w:tr w:rsidR="00247C0C" w14:paraId="3E3EC6D6" w14:textId="77777777">
        <w:trPr>
          <w:trHeight w:val="1080"/>
        </w:trPr>
        <w:tc>
          <w:tcPr>
            <w:tcW w:w="1001" w:type="dxa"/>
            <w:shd w:val="clear" w:color="auto" w:fill="D9D9D9"/>
          </w:tcPr>
          <w:p w14:paraId="3E3EC6CA" w14:textId="77777777" w:rsidR="00247C0C" w:rsidRDefault="00247C0C">
            <w:pPr>
              <w:pStyle w:val="TableParagraph"/>
              <w:rPr>
                <w:sz w:val="26"/>
              </w:rPr>
            </w:pPr>
          </w:p>
          <w:p w14:paraId="3E3EC6CB" w14:textId="77777777" w:rsidR="00247C0C" w:rsidRDefault="00247C0C">
            <w:pPr>
              <w:pStyle w:val="TableParagraph"/>
              <w:spacing w:before="9"/>
              <w:rPr>
                <w:sz w:val="21"/>
              </w:rPr>
            </w:pPr>
          </w:p>
          <w:p w14:paraId="3E3EC6CC" w14:textId="77777777" w:rsidR="00247C0C" w:rsidRDefault="00E2449E">
            <w:pPr>
              <w:pStyle w:val="TableParagraph"/>
              <w:spacing w:before="1"/>
              <w:ind w:right="248"/>
              <w:jc w:val="right"/>
              <w:rPr>
                <w:sz w:val="24"/>
              </w:rPr>
            </w:pPr>
            <w:r>
              <w:rPr>
                <w:spacing w:val="-4"/>
                <w:sz w:val="24"/>
              </w:rPr>
              <w:t>Date</w:t>
            </w:r>
          </w:p>
        </w:tc>
        <w:tc>
          <w:tcPr>
            <w:tcW w:w="2091" w:type="dxa"/>
            <w:shd w:val="clear" w:color="auto" w:fill="D9D9D9"/>
          </w:tcPr>
          <w:p w14:paraId="3E3EC6CD" w14:textId="77777777" w:rsidR="00247C0C" w:rsidRDefault="00247C0C">
            <w:pPr>
              <w:pStyle w:val="TableParagraph"/>
              <w:rPr>
                <w:sz w:val="26"/>
              </w:rPr>
            </w:pPr>
          </w:p>
          <w:p w14:paraId="3E3EC6CE" w14:textId="77777777" w:rsidR="00247C0C" w:rsidRDefault="00247C0C">
            <w:pPr>
              <w:pStyle w:val="TableParagraph"/>
              <w:spacing w:before="9"/>
              <w:rPr>
                <w:sz w:val="21"/>
              </w:rPr>
            </w:pPr>
          </w:p>
          <w:p w14:paraId="3E3EC6CF" w14:textId="77777777" w:rsidR="00247C0C" w:rsidRDefault="00E2449E">
            <w:pPr>
              <w:pStyle w:val="TableParagraph"/>
              <w:spacing w:before="1"/>
              <w:ind w:left="711" w:right="695"/>
              <w:jc w:val="center"/>
              <w:rPr>
                <w:sz w:val="24"/>
              </w:rPr>
            </w:pPr>
            <w:r>
              <w:rPr>
                <w:spacing w:val="-2"/>
                <w:sz w:val="24"/>
              </w:rPr>
              <w:t>Topics</w:t>
            </w:r>
          </w:p>
        </w:tc>
        <w:tc>
          <w:tcPr>
            <w:tcW w:w="1846" w:type="dxa"/>
            <w:shd w:val="clear" w:color="auto" w:fill="D9D9D9"/>
          </w:tcPr>
          <w:p w14:paraId="3E3EC6D0" w14:textId="77777777" w:rsidR="00247C0C" w:rsidRDefault="00247C0C">
            <w:pPr>
              <w:pStyle w:val="TableParagraph"/>
              <w:spacing w:before="9"/>
              <w:rPr>
                <w:sz w:val="23"/>
              </w:rPr>
            </w:pPr>
          </w:p>
          <w:p w14:paraId="3E3EC6D1" w14:textId="77777777" w:rsidR="00247C0C" w:rsidRDefault="00E2449E">
            <w:pPr>
              <w:pStyle w:val="TableParagraph"/>
              <w:ind w:left="324" w:right="180" w:hanging="30"/>
              <w:rPr>
                <w:sz w:val="24"/>
              </w:rPr>
            </w:pPr>
            <w:r>
              <w:rPr>
                <w:sz w:val="24"/>
              </w:rPr>
              <w:t>Readings</w:t>
            </w:r>
            <w:r>
              <w:rPr>
                <w:spacing w:val="-15"/>
                <w:sz w:val="24"/>
              </w:rPr>
              <w:t xml:space="preserve"> </w:t>
            </w:r>
            <w:r>
              <w:rPr>
                <w:sz w:val="24"/>
              </w:rPr>
              <w:t xml:space="preserve">and </w:t>
            </w:r>
            <w:r>
              <w:rPr>
                <w:spacing w:val="-2"/>
                <w:sz w:val="24"/>
              </w:rPr>
              <w:t>Assignments</w:t>
            </w:r>
          </w:p>
        </w:tc>
        <w:tc>
          <w:tcPr>
            <w:tcW w:w="1581" w:type="dxa"/>
            <w:shd w:val="clear" w:color="auto" w:fill="D9D9D9"/>
          </w:tcPr>
          <w:p w14:paraId="3E3EC6D2" w14:textId="77777777" w:rsidR="00247C0C" w:rsidRDefault="00247C0C">
            <w:pPr>
              <w:pStyle w:val="TableParagraph"/>
              <w:spacing w:before="9"/>
              <w:rPr>
                <w:sz w:val="23"/>
              </w:rPr>
            </w:pPr>
          </w:p>
          <w:p w14:paraId="3E3EC6D3" w14:textId="77777777" w:rsidR="00247C0C" w:rsidRDefault="00E2449E">
            <w:pPr>
              <w:pStyle w:val="TableParagraph"/>
              <w:ind w:left="139" w:firstLine="190"/>
              <w:rPr>
                <w:sz w:val="24"/>
              </w:rPr>
            </w:pPr>
            <w:r>
              <w:rPr>
                <w:spacing w:val="-2"/>
                <w:sz w:val="24"/>
              </w:rPr>
              <w:t>CACREP STANDARD</w:t>
            </w:r>
          </w:p>
        </w:tc>
        <w:tc>
          <w:tcPr>
            <w:tcW w:w="2482" w:type="dxa"/>
            <w:tcBorders>
              <w:right w:val="single" w:sz="12" w:space="0" w:color="000000"/>
            </w:tcBorders>
            <w:shd w:val="clear" w:color="auto" w:fill="D9D9D9"/>
          </w:tcPr>
          <w:p w14:paraId="3E3EC6D4" w14:textId="77777777" w:rsidR="00247C0C" w:rsidRDefault="00247C0C">
            <w:pPr>
              <w:pStyle w:val="TableParagraph"/>
              <w:spacing w:before="2"/>
            </w:pPr>
          </w:p>
          <w:p w14:paraId="3E3EC6D5" w14:textId="77777777" w:rsidR="00247C0C" w:rsidRDefault="00E2449E">
            <w:pPr>
              <w:pStyle w:val="TableParagraph"/>
              <w:spacing w:before="1" w:line="270" w:lineRule="exact"/>
              <w:ind w:left="209" w:right="200" w:firstLine="6"/>
              <w:jc w:val="center"/>
              <w:rPr>
                <w:sz w:val="24"/>
              </w:rPr>
            </w:pPr>
            <w:r>
              <w:rPr>
                <w:spacing w:val="-2"/>
                <w:sz w:val="24"/>
              </w:rPr>
              <w:t xml:space="preserve">Evaluation Method/Assignments </w:t>
            </w:r>
            <w:r>
              <w:rPr>
                <w:spacing w:val="-4"/>
                <w:sz w:val="24"/>
              </w:rPr>
              <w:t>Due</w:t>
            </w:r>
          </w:p>
        </w:tc>
      </w:tr>
      <w:tr w:rsidR="00247C0C" w14:paraId="3E3EC6DD" w14:textId="77777777">
        <w:trPr>
          <w:trHeight w:val="785"/>
        </w:trPr>
        <w:tc>
          <w:tcPr>
            <w:tcW w:w="1001" w:type="dxa"/>
            <w:tcBorders>
              <w:bottom w:val="nil"/>
            </w:tcBorders>
            <w:shd w:val="clear" w:color="auto" w:fill="D9D9D9"/>
          </w:tcPr>
          <w:p w14:paraId="3E3EC6D7" w14:textId="49339864" w:rsidR="00247C0C" w:rsidRDefault="00BA64CB">
            <w:pPr>
              <w:pStyle w:val="TableParagraph"/>
              <w:spacing w:line="223" w:lineRule="exact"/>
              <w:ind w:right="194"/>
              <w:jc w:val="right"/>
              <w:rPr>
                <w:sz w:val="20"/>
              </w:rPr>
            </w:pPr>
            <w:r>
              <w:rPr>
                <w:spacing w:val="-2"/>
                <w:sz w:val="20"/>
              </w:rPr>
              <w:t>5/3/22</w:t>
            </w:r>
          </w:p>
        </w:tc>
        <w:tc>
          <w:tcPr>
            <w:tcW w:w="2091" w:type="dxa"/>
            <w:tcBorders>
              <w:bottom w:val="nil"/>
            </w:tcBorders>
          </w:tcPr>
          <w:p w14:paraId="3E3EC6D8" w14:textId="77777777" w:rsidR="00247C0C" w:rsidRDefault="00E2449E">
            <w:pPr>
              <w:pStyle w:val="TableParagraph"/>
              <w:ind w:left="109" w:right="326"/>
              <w:rPr>
                <w:sz w:val="20"/>
              </w:rPr>
            </w:pPr>
            <w:r>
              <w:rPr>
                <w:spacing w:val="-2"/>
                <w:sz w:val="20"/>
              </w:rPr>
              <w:t xml:space="preserve">Envisioning </w:t>
            </w:r>
            <w:r>
              <w:rPr>
                <w:sz w:val="20"/>
              </w:rPr>
              <w:t>possibilities:</w:t>
            </w:r>
            <w:r>
              <w:rPr>
                <w:spacing w:val="-13"/>
                <w:sz w:val="20"/>
              </w:rPr>
              <w:t xml:space="preserve"> </w:t>
            </w:r>
            <w:r>
              <w:rPr>
                <w:sz w:val="20"/>
              </w:rPr>
              <w:t xml:space="preserve">Creative </w:t>
            </w:r>
            <w:r>
              <w:rPr>
                <w:spacing w:val="-2"/>
                <w:sz w:val="20"/>
              </w:rPr>
              <w:t>coping</w:t>
            </w:r>
          </w:p>
        </w:tc>
        <w:tc>
          <w:tcPr>
            <w:tcW w:w="1846" w:type="dxa"/>
            <w:tcBorders>
              <w:bottom w:val="nil"/>
            </w:tcBorders>
          </w:tcPr>
          <w:p w14:paraId="3E3EC6D9" w14:textId="77777777" w:rsidR="00247C0C" w:rsidRDefault="00247C0C">
            <w:pPr>
              <w:pStyle w:val="TableParagraph"/>
              <w:spacing w:before="8"/>
              <w:rPr>
                <w:sz w:val="19"/>
              </w:rPr>
            </w:pPr>
          </w:p>
          <w:p w14:paraId="3E3EC6DA" w14:textId="77777777" w:rsidR="00247C0C" w:rsidRDefault="00E2449E">
            <w:pPr>
              <w:pStyle w:val="TableParagraph"/>
              <w:spacing w:before="1"/>
              <w:ind w:left="104" w:right="467"/>
              <w:rPr>
                <w:sz w:val="20"/>
              </w:rPr>
            </w:pPr>
            <w:r>
              <w:rPr>
                <w:spacing w:val="-2"/>
                <w:sz w:val="20"/>
              </w:rPr>
              <w:t xml:space="preserve">Post-Traumatic </w:t>
            </w:r>
            <w:r>
              <w:rPr>
                <w:sz w:val="20"/>
              </w:rPr>
              <w:t>Growth</w:t>
            </w:r>
            <w:r>
              <w:rPr>
                <w:spacing w:val="-13"/>
                <w:sz w:val="20"/>
              </w:rPr>
              <w:t xml:space="preserve"> </w:t>
            </w:r>
            <w:r>
              <w:rPr>
                <w:sz w:val="20"/>
              </w:rPr>
              <w:t>(article)</w:t>
            </w:r>
          </w:p>
        </w:tc>
        <w:tc>
          <w:tcPr>
            <w:tcW w:w="1581" w:type="dxa"/>
            <w:tcBorders>
              <w:bottom w:val="nil"/>
            </w:tcBorders>
          </w:tcPr>
          <w:p w14:paraId="3E3EC6DB" w14:textId="77777777" w:rsidR="00247C0C" w:rsidRDefault="00E2449E">
            <w:pPr>
              <w:pStyle w:val="TableParagraph"/>
              <w:spacing w:line="223" w:lineRule="exact"/>
              <w:ind w:left="104"/>
              <w:rPr>
                <w:sz w:val="20"/>
              </w:rPr>
            </w:pPr>
            <w:r>
              <w:rPr>
                <w:sz w:val="20"/>
              </w:rPr>
              <w:t>3g,</w:t>
            </w:r>
            <w:r>
              <w:rPr>
                <w:spacing w:val="2"/>
                <w:sz w:val="20"/>
              </w:rPr>
              <w:t xml:space="preserve"> </w:t>
            </w:r>
            <w:r>
              <w:rPr>
                <w:spacing w:val="-5"/>
                <w:sz w:val="20"/>
              </w:rPr>
              <w:t>5m</w:t>
            </w:r>
          </w:p>
        </w:tc>
        <w:tc>
          <w:tcPr>
            <w:tcW w:w="2482" w:type="dxa"/>
            <w:tcBorders>
              <w:bottom w:val="nil"/>
              <w:right w:val="single" w:sz="12" w:space="0" w:color="000000"/>
            </w:tcBorders>
          </w:tcPr>
          <w:p w14:paraId="3E3EC6DC" w14:textId="5B4A70AE" w:rsidR="00247C0C" w:rsidRDefault="00E2449E">
            <w:pPr>
              <w:pStyle w:val="TableParagraph"/>
              <w:ind w:left="99" w:right="137"/>
              <w:rPr>
                <w:sz w:val="20"/>
              </w:rPr>
            </w:pPr>
            <w:r>
              <w:rPr>
                <w:sz w:val="20"/>
              </w:rPr>
              <w:t>Due</w:t>
            </w:r>
            <w:r>
              <w:rPr>
                <w:spacing w:val="-11"/>
                <w:sz w:val="20"/>
              </w:rPr>
              <w:t xml:space="preserve"> </w:t>
            </w:r>
            <w:r>
              <w:rPr>
                <w:sz w:val="20"/>
              </w:rPr>
              <w:t>T</w:t>
            </w:r>
            <w:r w:rsidR="004072D5">
              <w:rPr>
                <w:sz w:val="20"/>
              </w:rPr>
              <w:t>uesday (5/3/22)</w:t>
            </w:r>
            <w:r>
              <w:rPr>
                <w:spacing w:val="-10"/>
                <w:sz w:val="20"/>
              </w:rPr>
              <w:t xml:space="preserve"> </w:t>
            </w:r>
            <w:r>
              <w:rPr>
                <w:sz w:val="20"/>
              </w:rPr>
              <w:t>by</w:t>
            </w:r>
            <w:r>
              <w:rPr>
                <w:spacing w:val="-13"/>
                <w:sz w:val="20"/>
              </w:rPr>
              <w:t xml:space="preserve"> </w:t>
            </w:r>
            <w:r w:rsidR="004072D5">
              <w:rPr>
                <w:sz w:val="20"/>
              </w:rPr>
              <w:t>5</w:t>
            </w:r>
            <w:r>
              <w:rPr>
                <w:sz w:val="20"/>
              </w:rPr>
              <w:t>pm: Reading Reflection</w:t>
            </w:r>
          </w:p>
        </w:tc>
      </w:tr>
      <w:tr w:rsidR="00247C0C" w14:paraId="3E3EC6E3" w14:textId="77777777">
        <w:trPr>
          <w:trHeight w:val="1240"/>
        </w:trPr>
        <w:tc>
          <w:tcPr>
            <w:tcW w:w="1001" w:type="dxa"/>
            <w:tcBorders>
              <w:top w:val="nil"/>
            </w:tcBorders>
            <w:shd w:val="clear" w:color="auto" w:fill="D9D9D9"/>
          </w:tcPr>
          <w:p w14:paraId="3E3EC6DE" w14:textId="77777777" w:rsidR="00247C0C" w:rsidRDefault="00247C0C">
            <w:pPr>
              <w:pStyle w:val="TableParagraph"/>
              <w:rPr>
                <w:rFonts w:ascii="Times New Roman"/>
                <w:sz w:val="16"/>
              </w:rPr>
            </w:pPr>
          </w:p>
        </w:tc>
        <w:tc>
          <w:tcPr>
            <w:tcW w:w="2091" w:type="dxa"/>
            <w:tcBorders>
              <w:top w:val="nil"/>
            </w:tcBorders>
          </w:tcPr>
          <w:p w14:paraId="3E3EC6DF" w14:textId="77777777" w:rsidR="00247C0C" w:rsidRDefault="00E2449E">
            <w:pPr>
              <w:pStyle w:val="TableParagraph"/>
              <w:spacing w:before="112"/>
              <w:ind w:left="109"/>
              <w:rPr>
                <w:sz w:val="20"/>
              </w:rPr>
            </w:pPr>
            <w:r>
              <w:rPr>
                <w:sz w:val="20"/>
              </w:rPr>
              <w:t>Posttraumatic</w:t>
            </w:r>
            <w:r>
              <w:rPr>
                <w:spacing w:val="-7"/>
                <w:sz w:val="20"/>
              </w:rPr>
              <w:t xml:space="preserve"> </w:t>
            </w:r>
            <w:r>
              <w:rPr>
                <w:spacing w:val="-2"/>
                <w:sz w:val="20"/>
              </w:rPr>
              <w:t>growth</w:t>
            </w:r>
          </w:p>
        </w:tc>
        <w:tc>
          <w:tcPr>
            <w:tcW w:w="1846" w:type="dxa"/>
            <w:tcBorders>
              <w:top w:val="nil"/>
            </w:tcBorders>
          </w:tcPr>
          <w:p w14:paraId="3E3EC6E0" w14:textId="6FDB1EEF" w:rsidR="00247C0C" w:rsidRDefault="00247C0C">
            <w:pPr>
              <w:pStyle w:val="TableParagraph"/>
              <w:spacing w:before="112"/>
              <w:ind w:left="104" w:right="180"/>
              <w:rPr>
                <w:sz w:val="20"/>
              </w:rPr>
            </w:pPr>
          </w:p>
        </w:tc>
        <w:tc>
          <w:tcPr>
            <w:tcW w:w="1581" w:type="dxa"/>
            <w:tcBorders>
              <w:top w:val="nil"/>
            </w:tcBorders>
          </w:tcPr>
          <w:p w14:paraId="3E3EC6E1" w14:textId="77777777" w:rsidR="00247C0C" w:rsidRDefault="00247C0C">
            <w:pPr>
              <w:pStyle w:val="TableParagraph"/>
              <w:rPr>
                <w:rFonts w:ascii="Times New Roman"/>
                <w:sz w:val="16"/>
              </w:rPr>
            </w:pPr>
          </w:p>
        </w:tc>
        <w:tc>
          <w:tcPr>
            <w:tcW w:w="2482" w:type="dxa"/>
            <w:tcBorders>
              <w:top w:val="nil"/>
              <w:right w:val="single" w:sz="12" w:space="0" w:color="000000"/>
            </w:tcBorders>
          </w:tcPr>
          <w:p w14:paraId="3E3EC6E2" w14:textId="77777777" w:rsidR="00247C0C" w:rsidRDefault="00247C0C">
            <w:pPr>
              <w:pStyle w:val="TableParagraph"/>
              <w:rPr>
                <w:rFonts w:ascii="Times New Roman"/>
                <w:sz w:val="16"/>
              </w:rPr>
            </w:pPr>
          </w:p>
        </w:tc>
      </w:tr>
      <w:tr w:rsidR="00135AE9" w14:paraId="1DF829AC" w14:textId="77777777">
        <w:trPr>
          <w:trHeight w:val="1240"/>
        </w:trPr>
        <w:tc>
          <w:tcPr>
            <w:tcW w:w="1001" w:type="dxa"/>
            <w:tcBorders>
              <w:top w:val="nil"/>
            </w:tcBorders>
            <w:shd w:val="clear" w:color="auto" w:fill="D9D9D9"/>
          </w:tcPr>
          <w:p w14:paraId="13294D34" w14:textId="77777777" w:rsidR="00135AE9" w:rsidRDefault="00135AE9">
            <w:pPr>
              <w:pStyle w:val="TableParagraph"/>
              <w:rPr>
                <w:rFonts w:ascii="Times New Roman"/>
                <w:sz w:val="16"/>
              </w:rPr>
            </w:pPr>
            <w:r>
              <w:rPr>
                <w:rFonts w:ascii="Times New Roman"/>
                <w:sz w:val="16"/>
              </w:rPr>
              <w:t>Class 7</w:t>
            </w:r>
          </w:p>
          <w:p w14:paraId="7AF6FDC2" w14:textId="77777777" w:rsidR="00135AE9" w:rsidRDefault="00135AE9">
            <w:pPr>
              <w:pStyle w:val="TableParagraph"/>
              <w:rPr>
                <w:rFonts w:ascii="Times New Roman"/>
                <w:sz w:val="16"/>
              </w:rPr>
            </w:pPr>
          </w:p>
          <w:p w14:paraId="3D7C1E00" w14:textId="7AB34A48" w:rsidR="00135AE9" w:rsidRDefault="00135AE9">
            <w:pPr>
              <w:pStyle w:val="TableParagraph"/>
              <w:rPr>
                <w:rFonts w:ascii="Times New Roman"/>
                <w:sz w:val="16"/>
              </w:rPr>
            </w:pPr>
            <w:r>
              <w:rPr>
                <w:rFonts w:ascii="Times New Roman"/>
                <w:sz w:val="16"/>
              </w:rPr>
              <w:t>5/10/22</w:t>
            </w:r>
          </w:p>
        </w:tc>
        <w:tc>
          <w:tcPr>
            <w:tcW w:w="2091" w:type="dxa"/>
            <w:tcBorders>
              <w:top w:val="nil"/>
            </w:tcBorders>
          </w:tcPr>
          <w:p w14:paraId="5D97C9E1" w14:textId="6A720B0F" w:rsidR="00135AE9" w:rsidRDefault="00431197">
            <w:pPr>
              <w:pStyle w:val="TableParagraph"/>
              <w:spacing w:before="112"/>
              <w:ind w:left="109"/>
              <w:rPr>
                <w:sz w:val="20"/>
              </w:rPr>
            </w:pPr>
            <w:r>
              <w:rPr>
                <w:sz w:val="20"/>
              </w:rPr>
              <w:t xml:space="preserve">Crisis Intervention with </w:t>
            </w:r>
            <w:r w:rsidR="00091A4C">
              <w:rPr>
                <w:sz w:val="20"/>
              </w:rPr>
              <w:t xml:space="preserve">Individuals: Working one on one and preventing suicide </w:t>
            </w:r>
          </w:p>
        </w:tc>
        <w:tc>
          <w:tcPr>
            <w:tcW w:w="1846" w:type="dxa"/>
            <w:tcBorders>
              <w:top w:val="nil"/>
            </w:tcBorders>
          </w:tcPr>
          <w:p w14:paraId="353F9672" w14:textId="5E7DF671" w:rsidR="00D26C53" w:rsidRPr="006A653E" w:rsidRDefault="00D26C53">
            <w:pPr>
              <w:pStyle w:val="TableParagraph"/>
              <w:spacing w:before="112"/>
              <w:ind w:left="104" w:right="180"/>
              <w:rPr>
                <w:sz w:val="20"/>
                <w:lang w:val="fr-FR"/>
              </w:rPr>
            </w:pPr>
            <w:r w:rsidRPr="006A653E">
              <w:rPr>
                <w:sz w:val="20"/>
                <w:lang w:val="fr-FR"/>
              </w:rPr>
              <w:t>CI 7</w:t>
            </w:r>
          </w:p>
          <w:p w14:paraId="23289B73" w14:textId="443EB8AD" w:rsidR="00135AE9" w:rsidRPr="006A653E" w:rsidRDefault="00091A4C">
            <w:pPr>
              <w:pStyle w:val="TableParagraph"/>
              <w:spacing w:before="112"/>
              <w:ind w:left="104" w:right="180"/>
              <w:rPr>
                <w:sz w:val="20"/>
                <w:lang w:val="fr-FR"/>
              </w:rPr>
            </w:pPr>
            <w:r w:rsidRPr="006A653E">
              <w:rPr>
                <w:sz w:val="20"/>
                <w:lang w:val="fr-FR"/>
              </w:rPr>
              <w:t xml:space="preserve">Suicide Crisis </w:t>
            </w:r>
            <w:r w:rsidRPr="006A653E">
              <w:rPr>
                <w:spacing w:val="-2"/>
                <w:sz w:val="20"/>
                <w:lang w:val="fr-FR"/>
              </w:rPr>
              <w:t>Intervention</w:t>
            </w:r>
            <w:r w:rsidRPr="006A653E">
              <w:rPr>
                <w:spacing w:val="-10"/>
                <w:sz w:val="20"/>
                <w:lang w:val="fr-FR"/>
              </w:rPr>
              <w:t xml:space="preserve"> </w:t>
            </w:r>
            <w:r w:rsidRPr="006A653E">
              <w:rPr>
                <w:spacing w:val="-2"/>
                <w:sz w:val="20"/>
                <w:lang w:val="fr-FR"/>
              </w:rPr>
              <w:t>Model (article)</w:t>
            </w:r>
          </w:p>
        </w:tc>
        <w:tc>
          <w:tcPr>
            <w:tcW w:w="1581" w:type="dxa"/>
            <w:tcBorders>
              <w:top w:val="nil"/>
            </w:tcBorders>
          </w:tcPr>
          <w:p w14:paraId="67E05507" w14:textId="77777777" w:rsidR="00135AE9" w:rsidRPr="006A653E" w:rsidRDefault="00135AE9">
            <w:pPr>
              <w:pStyle w:val="TableParagraph"/>
              <w:rPr>
                <w:rFonts w:ascii="Times New Roman"/>
                <w:sz w:val="16"/>
                <w:lang w:val="fr-FR"/>
              </w:rPr>
            </w:pPr>
          </w:p>
        </w:tc>
        <w:tc>
          <w:tcPr>
            <w:tcW w:w="2482" w:type="dxa"/>
            <w:tcBorders>
              <w:top w:val="nil"/>
              <w:right w:val="single" w:sz="12" w:space="0" w:color="000000"/>
            </w:tcBorders>
          </w:tcPr>
          <w:p w14:paraId="242AEDF9" w14:textId="56B5A073" w:rsidR="00135AE9" w:rsidRDefault="00152BC3">
            <w:pPr>
              <w:pStyle w:val="TableParagraph"/>
              <w:rPr>
                <w:rFonts w:ascii="Times New Roman"/>
                <w:sz w:val="16"/>
              </w:rPr>
            </w:pPr>
            <w:r>
              <w:rPr>
                <w:sz w:val="20"/>
              </w:rPr>
              <w:t>Due</w:t>
            </w:r>
            <w:r>
              <w:rPr>
                <w:spacing w:val="-11"/>
                <w:sz w:val="20"/>
              </w:rPr>
              <w:t xml:space="preserve"> </w:t>
            </w:r>
            <w:r>
              <w:rPr>
                <w:sz w:val="20"/>
              </w:rPr>
              <w:t>Tuesday (5/10/22)</w:t>
            </w:r>
            <w:r>
              <w:rPr>
                <w:spacing w:val="-10"/>
                <w:sz w:val="20"/>
              </w:rPr>
              <w:t xml:space="preserve"> </w:t>
            </w:r>
            <w:r>
              <w:rPr>
                <w:sz w:val="20"/>
              </w:rPr>
              <w:t>by</w:t>
            </w:r>
            <w:r>
              <w:rPr>
                <w:spacing w:val="-13"/>
                <w:sz w:val="20"/>
              </w:rPr>
              <w:t xml:space="preserve"> </w:t>
            </w:r>
            <w:r>
              <w:rPr>
                <w:sz w:val="20"/>
              </w:rPr>
              <w:t>5pm: Reading Reflection</w:t>
            </w:r>
          </w:p>
        </w:tc>
      </w:tr>
      <w:tr w:rsidR="00247C0C" w14:paraId="3E3EC6F0" w14:textId="77777777">
        <w:trPr>
          <w:trHeight w:val="898"/>
        </w:trPr>
        <w:tc>
          <w:tcPr>
            <w:tcW w:w="1001" w:type="dxa"/>
            <w:tcBorders>
              <w:bottom w:val="nil"/>
            </w:tcBorders>
            <w:shd w:val="clear" w:color="auto" w:fill="D9D9D9"/>
          </w:tcPr>
          <w:p w14:paraId="3E3EC6E4" w14:textId="77777777" w:rsidR="00247C0C" w:rsidRDefault="00247C0C">
            <w:pPr>
              <w:pStyle w:val="TableParagraph"/>
            </w:pPr>
          </w:p>
          <w:p w14:paraId="3E3EC6E5" w14:textId="1B08DFC8" w:rsidR="00247C0C" w:rsidRDefault="00E2449E">
            <w:pPr>
              <w:pStyle w:val="TableParagraph"/>
              <w:spacing w:before="180" w:line="220" w:lineRule="atLeast"/>
              <w:ind w:left="110" w:right="186"/>
              <w:rPr>
                <w:sz w:val="20"/>
              </w:rPr>
            </w:pPr>
            <w:r>
              <w:rPr>
                <w:sz w:val="20"/>
              </w:rPr>
              <w:t>Class</w:t>
            </w:r>
            <w:r>
              <w:rPr>
                <w:spacing w:val="-13"/>
                <w:sz w:val="20"/>
              </w:rPr>
              <w:t xml:space="preserve"> </w:t>
            </w:r>
            <w:r>
              <w:rPr>
                <w:sz w:val="20"/>
              </w:rPr>
              <w:t>#</w:t>
            </w:r>
            <w:r w:rsidR="00135AE9">
              <w:rPr>
                <w:sz w:val="20"/>
              </w:rPr>
              <w:t>8</w:t>
            </w:r>
            <w:r>
              <w:rPr>
                <w:sz w:val="20"/>
              </w:rPr>
              <w:t xml:space="preserve"> </w:t>
            </w:r>
            <w:r w:rsidR="00BA64CB">
              <w:rPr>
                <w:spacing w:val="-2"/>
                <w:sz w:val="20"/>
              </w:rPr>
              <w:t>5/1</w:t>
            </w:r>
            <w:r w:rsidR="00135AE9">
              <w:rPr>
                <w:spacing w:val="-2"/>
                <w:sz w:val="20"/>
              </w:rPr>
              <w:t>7</w:t>
            </w:r>
            <w:r w:rsidR="00BA64CB">
              <w:rPr>
                <w:spacing w:val="-2"/>
                <w:sz w:val="20"/>
              </w:rPr>
              <w:t>/22</w:t>
            </w:r>
          </w:p>
        </w:tc>
        <w:tc>
          <w:tcPr>
            <w:tcW w:w="2091" w:type="dxa"/>
            <w:tcBorders>
              <w:bottom w:val="nil"/>
            </w:tcBorders>
          </w:tcPr>
          <w:p w14:paraId="3E3EC6E6" w14:textId="77777777" w:rsidR="00247C0C" w:rsidRDefault="00247C0C">
            <w:pPr>
              <w:pStyle w:val="TableParagraph"/>
            </w:pPr>
          </w:p>
          <w:p w14:paraId="3E3EC6E7" w14:textId="77777777" w:rsidR="00247C0C" w:rsidRDefault="00E2449E">
            <w:pPr>
              <w:pStyle w:val="TableParagraph"/>
              <w:spacing w:before="180" w:line="220" w:lineRule="atLeast"/>
              <w:ind w:left="109"/>
              <w:rPr>
                <w:sz w:val="20"/>
              </w:rPr>
            </w:pPr>
            <w:r>
              <w:rPr>
                <w:sz w:val="20"/>
              </w:rPr>
              <w:t>Crisis intervention w/couples</w:t>
            </w:r>
            <w:r>
              <w:rPr>
                <w:spacing w:val="-13"/>
                <w:sz w:val="20"/>
              </w:rPr>
              <w:t xml:space="preserve"> </w:t>
            </w:r>
            <w:r>
              <w:rPr>
                <w:sz w:val="20"/>
              </w:rPr>
              <w:t>&amp;</w:t>
            </w:r>
            <w:r>
              <w:rPr>
                <w:spacing w:val="-12"/>
                <w:sz w:val="20"/>
              </w:rPr>
              <w:t xml:space="preserve"> </w:t>
            </w:r>
            <w:r>
              <w:rPr>
                <w:sz w:val="20"/>
              </w:rPr>
              <w:t>families</w:t>
            </w:r>
          </w:p>
        </w:tc>
        <w:tc>
          <w:tcPr>
            <w:tcW w:w="1846" w:type="dxa"/>
            <w:tcBorders>
              <w:bottom w:val="nil"/>
            </w:tcBorders>
          </w:tcPr>
          <w:p w14:paraId="3E3EC6E8" w14:textId="77777777" w:rsidR="00247C0C" w:rsidRDefault="00247C0C">
            <w:pPr>
              <w:pStyle w:val="TableParagraph"/>
            </w:pPr>
          </w:p>
          <w:p w14:paraId="3E3EC6E9" w14:textId="77777777" w:rsidR="00247C0C" w:rsidRDefault="00247C0C">
            <w:pPr>
              <w:pStyle w:val="TableParagraph"/>
              <w:spacing w:before="8"/>
              <w:rPr>
                <w:sz w:val="17"/>
              </w:rPr>
            </w:pPr>
          </w:p>
          <w:p w14:paraId="3E3EC6EA" w14:textId="77777777" w:rsidR="00247C0C" w:rsidRDefault="00E2449E">
            <w:pPr>
              <w:pStyle w:val="TableParagraph"/>
              <w:ind w:left="104"/>
              <w:rPr>
                <w:sz w:val="20"/>
              </w:rPr>
            </w:pPr>
            <w:r>
              <w:rPr>
                <w:sz w:val="20"/>
              </w:rPr>
              <w:t>CI</w:t>
            </w:r>
            <w:r>
              <w:rPr>
                <w:spacing w:val="-2"/>
                <w:sz w:val="20"/>
              </w:rPr>
              <w:t xml:space="preserve"> </w:t>
            </w:r>
            <w:r>
              <w:rPr>
                <w:sz w:val="20"/>
              </w:rPr>
              <w:t>8</w:t>
            </w:r>
            <w:r>
              <w:rPr>
                <w:spacing w:val="-1"/>
                <w:sz w:val="20"/>
              </w:rPr>
              <w:t xml:space="preserve"> </w:t>
            </w:r>
            <w:r>
              <w:rPr>
                <w:sz w:val="20"/>
              </w:rPr>
              <w:t>&amp;</w:t>
            </w:r>
            <w:r>
              <w:rPr>
                <w:spacing w:val="-1"/>
                <w:sz w:val="20"/>
              </w:rPr>
              <w:t xml:space="preserve"> </w:t>
            </w:r>
            <w:r>
              <w:rPr>
                <w:spacing w:val="-5"/>
                <w:sz w:val="20"/>
              </w:rPr>
              <w:t>10</w:t>
            </w:r>
          </w:p>
        </w:tc>
        <w:tc>
          <w:tcPr>
            <w:tcW w:w="1581" w:type="dxa"/>
            <w:tcBorders>
              <w:bottom w:val="nil"/>
            </w:tcBorders>
          </w:tcPr>
          <w:p w14:paraId="3E3EC6EB" w14:textId="77777777" w:rsidR="00247C0C" w:rsidRDefault="00247C0C">
            <w:pPr>
              <w:pStyle w:val="TableParagraph"/>
            </w:pPr>
          </w:p>
          <w:p w14:paraId="3E3EC6EC" w14:textId="77777777" w:rsidR="00247C0C" w:rsidRDefault="00247C0C">
            <w:pPr>
              <w:pStyle w:val="TableParagraph"/>
              <w:spacing w:before="8"/>
              <w:rPr>
                <w:sz w:val="17"/>
              </w:rPr>
            </w:pPr>
          </w:p>
          <w:p w14:paraId="3E3EC6ED" w14:textId="77777777" w:rsidR="00247C0C" w:rsidRDefault="00E2449E">
            <w:pPr>
              <w:pStyle w:val="TableParagraph"/>
              <w:ind w:left="104"/>
              <w:rPr>
                <w:sz w:val="20"/>
              </w:rPr>
            </w:pPr>
            <w:r>
              <w:rPr>
                <w:sz w:val="20"/>
              </w:rPr>
              <w:t>3g,</w:t>
            </w:r>
            <w:r>
              <w:rPr>
                <w:spacing w:val="2"/>
                <w:sz w:val="20"/>
              </w:rPr>
              <w:t xml:space="preserve"> </w:t>
            </w:r>
            <w:r>
              <w:rPr>
                <w:spacing w:val="-5"/>
                <w:sz w:val="20"/>
              </w:rPr>
              <w:t>5m</w:t>
            </w:r>
          </w:p>
        </w:tc>
        <w:tc>
          <w:tcPr>
            <w:tcW w:w="2482" w:type="dxa"/>
            <w:tcBorders>
              <w:bottom w:val="nil"/>
              <w:right w:val="single" w:sz="12" w:space="0" w:color="000000"/>
            </w:tcBorders>
          </w:tcPr>
          <w:p w14:paraId="3E3EC6EE" w14:textId="77777777" w:rsidR="00247C0C" w:rsidRDefault="00247C0C">
            <w:pPr>
              <w:pStyle w:val="TableParagraph"/>
              <w:spacing w:before="8"/>
              <w:rPr>
                <w:sz w:val="19"/>
              </w:rPr>
            </w:pPr>
          </w:p>
          <w:p w14:paraId="3E3EC6EF" w14:textId="31C7A08D" w:rsidR="00247C0C" w:rsidRDefault="00E2449E">
            <w:pPr>
              <w:pStyle w:val="TableParagraph"/>
              <w:ind w:left="99" w:right="137"/>
              <w:rPr>
                <w:sz w:val="20"/>
              </w:rPr>
            </w:pPr>
            <w:r>
              <w:rPr>
                <w:sz w:val="20"/>
              </w:rPr>
              <w:t>Due</w:t>
            </w:r>
            <w:r>
              <w:rPr>
                <w:spacing w:val="-11"/>
                <w:sz w:val="20"/>
              </w:rPr>
              <w:t xml:space="preserve"> </w:t>
            </w:r>
            <w:r w:rsidR="00AD2D6D">
              <w:rPr>
                <w:sz w:val="20"/>
              </w:rPr>
              <w:t>Tuesday</w:t>
            </w:r>
            <w:r w:rsidR="00CF2148">
              <w:rPr>
                <w:sz w:val="20"/>
              </w:rPr>
              <w:t xml:space="preserve"> (5/1</w:t>
            </w:r>
            <w:r w:rsidR="00152BC3">
              <w:rPr>
                <w:sz w:val="20"/>
              </w:rPr>
              <w:t>7</w:t>
            </w:r>
            <w:r w:rsidR="00CF2148">
              <w:rPr>
                <w:sz w:val="20"/>
              </w:rPr>
              <w:t>/22)</w:t>
            </w:r>
            <w:r>
              <w:rPr>
                <w:spacing w:val="-10"/>
                <w:sz w:val="20"/>
              </w:rPr>
              <w:t xml:space="preserve"> </w:t>
            </w:r>
            <w:r>
              <w:rPr>
                <w:sz w:val="20"/>
              </w:rPr>
              <w:t>by</w:t>
            </w:r>
            <w:r>
              <w:rPr>
                <w:spacing w:val="-13"/>
                <w:sz w:val="20"/>
              </w:rPr>
              <w:t xml:space="preserve"> </w:t>
            </w:r>
            <w:r w:rsidR="00CF2148">
              <w:rPr>
                <w:sz w:val="20"/>
              </w:rPr>
              <w:t>5</w:t>
            </w:r>
            <w:r>
              <w:rPr>
                <w:sz w:val="20"/>
              </w:rPr>
              <w:t>pm: Reading Reflection</w:t>
            </w:r>
          </w:p>
        </w:tc>
      </w:tr>
      <w:tr w:rsidR="00247C0C" w14:paraId="3E3EC6F6" w14:textId="77777777">
        <w:trPr>
          <w:trHeight w:val="1577"/>
        </w:trPr>
        <w:tc>
          <w:tcPr>
            <w:tcW w:w="1001" w:type="dxa"/>
            <w:tcBorders>
              <w:top w:val="nil"/>
            </w:tcBorders>
            <w:shd w:val="clear" w:color="auto" w:fill="D9D9D9"/>
          </w:tcPr>
          <w:p w14:paraId="3E3EC6F1" w14:textId="77777777" w:rsidR="00247C0C" w:rsidRDefault="00247C0C">
            <w:pPr>
              <w:pStyle w:val="TableParagraph"/>
              <w:rPr>
                <w:rFonts w:ascii="Times New Roman"/>
                <w:sz w:val="16"/>
              </w:rPr>
            </w:pPr>
          </w:p>
        </w:tc>
        <w:tc>
          <w:tcPr>
            <w:tcW w:w="2091" w:type="dxa"/>
            <w:tcBorders>
              <w:top w:val="nil"/>
            </w:tcBorders>
          </w:tcPr>
          <w:p w14:paraId="3E3EC6F2" w14:textId="77777777" w:rsidR="00247C0C" w:rsidRDefault="00247C0C">
            <w:pPr>
              <w:pStyle w:val="TableParagraph"/>
              <w:rPr>
                <w:rFonts w:ascii="Times New Roman"/>
                <w:sz w:val="16"/>
              </w:rPr>
            </w:pPr>
          </w:p>
        </w:tc>
        <w:tc>
          <w:tcPr>
            <w:tcW w:w="1846" w:type="dxa"/>
            <w:tcBorders>
              <w:top w:val="nil"/>
            </w:tcBorders>
          </w:tcPr>
          <w:p w14:paraId="3E3EC6F3" w14:textId="77777777" w:rsidR="00247C0C" w:rsidRDefault="00E2449E">
            <w:pPr>
              <w:pStyle w:val="TableParagraph"/>
              <w:ind w:left="104" w:right="2"/>
              <w:rPr>
                <w:sz w:val="20"/>
              </w:rPr>
            </w:pPr>
            <w:r>
              <w:rPr>
                <w:sz w:val="20"/>
              </w:rPr>
              <w:t>Adverse Childhood Experiences</w:t>
            </w:r>
            <w:r>
              <w:rPr>
                <w:spacing w:val="-13"/>
                <w:sz w:val="20"/>
              </w:rPr>
              <w:t xml:space="preserve"> </w:t>
            </w:r>
            <w:r>
              <w:rPr>
                <w:sz w:val="20"/>
              </w:rPr>
              <w:t>and</w:t>
            </w:r>
            <w:r>
              <w:rPr>
                <w:spacing w:val="-12"/>
                <w:sz w:val="20"/>
              </w:rPr>
              <w:t xml:space="preserve"> </w:t>
            </w:r>
            <w:r>
              <w:rPr>
                <w:sz w:val="20"/>
              </w:rPr>
              <w:t xml:space="preserve">the </w:t>
            </w:r>
            <w:r>
              <w:rPr>
                <w:spacing w:val="-2"/>
                <w:sz w:val="20"/>
              </w:rPr>
              <w:t xml:space="preserve">Lifelong </w:t>
            </w:r>
            <w:r>
              <w:rPr>
                <w:sz w:val="20"/>
              </w:rPr>
              <w:t>Consequences of Trauma (article)</w:t>
            </w:r>
          </w:p>
        </w:tc>
        <w:tc>
          <w:tcPr>
            <w:tcW w:w="1581" w:type="dxa"/>
            <w:tcBorders>
              <w:top w:val="nil"/>
            </w:tcBorders>
          </w:tcPr>
          <w:p w14:paraId="3E3EC6F4" w14:textId="77777777" w:rsidR="00247C0C" w:rsidRDefault="00247C0C">
            <w:pPr>
              <w:pStyle w:val="TableParagraph"/>
              <w:rPr>
                <w:rFonts w:ascii="Times New Roman"/>
                <w:sz w:val="16"/>
              </w:rPr>
            </w:pPr>
          </w:p>
        </w:tc>
        <w:tc>
          <w:tcPr>
            <w:tcW w:w="2482" w:type="dxa"/>
            <w:tcBorders>
              <w:top w:val="nil"/>
              <w:right w:val="single" w:sz="12" w:space="0" w:color="000000"/>
            </w:tcBorders>
          </w:tcPr>
          <w:p w14:paraId="3E3EC6F5" w14:textId="77777777" w:rsidR="00247C0C" w:rsidRDefault="00247C0C">
            <w:pPr>
              <w:pStyle w:val="TableParagraph"/>
              <w:rPr>
                <w:rFonts w:ascii="Times New Roman"/>
                <w:sz w:val="16"/>
              </w:rPr>
            </w:pPr>
          </w:p>
        </w:tc>
      </w:tr>
      <w:tr w:rsidR="00BA64CB" w14:paraId="475C8194" w14:textId="77777777">
        <w:trPr>
          <w:trHeight w:val="1577"/>
        </w:trPr>
        <w:tc>
          <w:tcPr>
            <w:tcW w:w="1001" w:type="dxa"/>
            <w:tcBorders>
              <w:top w:val="nil"/>
            </w:tcBorders>
            <w:shd w:val="clear" w:color="auto" w:fill="D9D9D9"/>
          </w:tcPr>
          <w:p w14:paraId="00AB9BCE" w14:textId="38E6A5AB" w:rsidR="00BA64CB" w:rsidRDefault="00BA64CB" w:rsidP="00BE0CA0">
            <w:pPr>
              <w:pStyle w:val="TableParagraph"/>
              <w:jc w:val="center"/>
              <w:rPr>
                <w:rFonts w:ascii="Times New Roman"/>
                <w:sz w:val="16"/>
              </w:rPr>
            </w:pPr>
            <w:r>
              <w:rPr>
                <w:rFonts w:ascii="Times New Roman"/>
                <w:sz w:val="16"/>
              </w:rPr>
              <w:t>Class #</w:t>
            </w:r>
            <w:r w:rsidR="00471C31">
              <w:rPr>
                <w:rFonts w:ascii="Times New Roman"/>
                <w:sz w:val="16"/>
              </w:rPr>
              <w:t>9</w:t>
            </w:r>
          </w:p>
          <w:p w14:paraId="3AEAC964" w14:textId="46C86A09" w:rsidR="00BA64CB" w:rsidRDefault="00BA64CB" w:rsidP="00BE0CA0">
            <w:pPr>
              <w:pStyle w:val="TableParagraph"/>
              <w:jc w:val="center"/>
              <w:rPr>
                <w:rFonts w:ascii="Times New Roman"/>
                <w:sz w:val="16"/>
              </w:rPr>
            </w:pPr>
            <w:r>
              <w:rPr>
                <w:rFonts w:ascii="Times New Roman"/>
                <w:sz w:val="16"/>
              </w:rPr>
              <w:t>5/</w:t>
            </w:r>
            <w:r w:rsidR="00471C31">
              <w:rPr>
                <w:rFonts w:ascii="Times New Roman"/>
                <w:sz w:val="16"/>
              </w:rPr>
              <w:t>24</w:t>
            </w:r>
            <w:r>
              <w:rPr>
                <w:rFonts w:ascii="Times New Roman"/>
                <w:sz w:val="16"/>
              </w:rPr>
              <w:t>/22</w:t>
            </w:r>
          </w:p>
        </w:tc>
        <w:tc>
          <w:tcPr>
            <w:tcW w:w="2091" w:type="dxa"/>
            <w:tcBorders>
              <w:top w:val="nil"/>
            </w:tcBorders>
          </w:tcPr>
          <w:p w14:paraId="3C81978B" w14:textId="77777777" w:rsidR="00657094" w:rsidRDefault="00986567">
            <w:pPr>
              <w:pStyle w:val="TableParagraph"/>
              <w:rPr>
                <w:rFonts w:ascii="Times New Roman"/>
                <w:sz w:val="16"/>
              </w:rPr>
            </w:pPr>
            <w:r>
              <w:rPr>
                <w:rFonts w:ascii="Times New Roman"/>
                <w:sz w:val="16"/>
              </w:rPr>
              <w:t>Crisis Intervention with Groups</w:t>
            </w:r>
          </w:p>
          <w:p w14:paraId="5C3CD94B" w14:textId="43D72EAD" w:rsidR="00BA64CB" w:rsidRDefault="00BA64CB">
            <w:pPr>
              <w:pStyle w:val="TableParagraph"/>
              <w:rPr>
                <w:rFonts w:ascii="Times New Roman"/>
                <w:sz w:val="16"/>
              </w:rPr>
            </w:pPr>
          </w:p>
        </w:tc>
        <w:tc>
          <w:tcPr>
            <w:tcW w:w="1846" w:type="dxa"/>
            <w:tcBorders>
              <w:top w:val="nil"/>
            </w:tcBorders>
          </w:tcPr>
          <w:p w14:paraId="2568F587" w14:textId="7F8BDB20" w:rsidR="00BA64CB" w:rsidRDefault="00986567">
            <w:pPr>
              <w:pStyle w:val="TableParagraph"/>
              <w:ind w:left="104" w:right="2"/>
              <w:rPr>
                <w:sz w:val="20"/>
              </w:rPr>
            </w:pPr>
            <w:r>
              <w:rPr>
                <w:sz w:val="20"/>
              </w:rPr>
              <w:t xml:space="preserve">CI </w:t>
            </w:r>
            <w:r w:rsidR="00AA6CAA">
              <w:rPr>
                <w:sz w:val="20"/>
              </w:rPr>
              <w:t>9</w:t>
            </w:r>
          </w:p>
        </w:tc>
        <w:tc>
          <w:tcPr>
            <w:tcW w:w="1581" w:type="dxa"/>
            <w:tcBorders>
              <w:top w:val="nil"/>
            </w:tcBorders>
          </w:tcPr>
          <w:p w14:paraId="46A0095E" w14:textId="00E593AC" w:rsidR="00BA64CB" w:rsidRDefault="00657094">
            <w:pPr>
              <w:pStyle w:val="TableParagraph"/>
              <w:rPr>
                <w:rFonts w:ascii="Times New Roman"/>
                <w:sz w:val="16"/>
              </w:rPr>
            </w:pPr>
            <w:r>
              <w:rPr>
                <w:rFonts w:ascii="Times New Roman"/>
                <w:sz w:val="16"/>
              </w:rPr>
              <w:t>3g, 5m</w:t>
            </w:r>
          </w:p>
        </w:tc>
        <w:tc>
          <w:tcPr>
            <w:tcW w:w="2482" w:type="dxa"/>
            <w:tcBorders>
              <w:top w:val="nil"/>
              <w:right w:val="single" w:sz="12" w:space="0" w:color="000000"/>
            </w:tcBorders>
          </w:tcPr>
          <w:p w14:paraId="04944660" w14:textId="6836631E" w:rsidR="00BA64CB" w:rsidRDefault="00D665CB">
            <w:pPr>
              <w:pStyle w:val="TableParagraph"/>
              <w:rPr>
                <w:rFonts w:ascii="Times New Roman"/>
                <w:sz w:val="16"/>
              </w:rPr>
            </w:pPr>
            <w:r>
              <w:rPr>
                <w:sz w:val="20"/>
              </w:rPr>
              <w:t>Due</w:t>
            </w:r>
            <w:r>
              <w:rPr>
                <w:spacing w:val="-11"/>
                <w:sz w:val="20"/>
              </w:rPr>
              <w:t xml:space="preserve"> </w:t>
            </w:r>
            <w:r>
              <w:rPr>
                <w:sz w:val="20"/>
              </w:rPr>
              <w:t>Tuesday (5/24/22)</w:t>
            </w:r>
            <w:r>
              <w:rPr>
                <w:spacing w:val="-10"/>
                <w:sz w:val="20"/>
              </w:rPr>
              <w:t xml:space="preserve"> </w:t>
            </w:r>
            <w:r>
              <w:rPr>
                <w:sz w:val="20"/>
              </w:rPr>
              <w:t>by</w:t>
            </w:r>
            <w:r>
              <w:rPr>
                <w:spacing w:val="-13"/>
                <w:sz w:val="20"/>
              </w:rPr>
              <w:t xml:space="preserve"> </w:t>
            </w:r>
            <w:r>
              <w:rPr>
                <w:sz w:val="20"/>
              </w:rPr>
              <w:t>5pm: Reading Reflection</w:t>
            </w:r>
          </w:p>
        </w:tc>
      </w:tr>
      <w:tr w:rsidR="00DC285D" w14:paraId="5944DBFE" w14:textId="77777777">
        <w:trPr>
          <w:trHeight w:val="1577"/>
        </w:trPr>
        <w:tc>
          <w:tcPr>
            <w:tcW w:w="1001" w:type="dxa"/>
            <w:tcBorders>
              <w:top w:val="nil"/>
            </w:tcBorders>
            <w:shd w:val="clear" w:color="auto" w:fill="D9D9D9"/>
          </w:tcPr>
          <w:p w14:paraId="3902D845" w14:textId="24887126" w:rsidR="00DC285D" w:rsidRDefault="00DC285D" w:rsidP="00BE0CA0">
            <w:pPr>
              <w:pStyle w:val="TableParagraph"/>
              <w:jc w:val="center"/>
              <w:rPr>
                <w:rFonts w:ascii="Times New Roman"/>
                <w:sz w:val="16"/>
              </w:rPr>
            </w:pPr>
            <w:r>
              <w:rPr>
                <w:rFonts w:ascii="Times New Roman"/>
                <w:sz w:val="16"/>
              </w:rPr>
              <w:t>Class</w:t>
            </w:r>
            <w:r w:rsidR="005C3C7E">
              <w:rPr>
                <w:rFonts w:ascii="Times New Roman"/>
                <w:sz w:val="16"/>
              </w:rPr>
              <w:t xml:space="preserve"> #</w:t>
            </w:r>
            <w:r w:rsidR="00D665CB">
              <w:rPr>
                <w:rFonts w:ascii="Times New Roman"/>
                <w:sz w:val="16"/>
              </w:rPr>
              <w:t>10</w:t>
            </w:r>
          </w:p>
          <w:p w14:paraId="45A2EF56" w14:textId="476F658B" w:rsidR="005C3C7E" w:rsidRDefault="005C3C7E" w:rsidP="00BE0CA0">
            <w:pPr>
              <w:pStyle w:val="TableParagraph"/>
              <w:jc w:val="center"/>
              <w:rPr>
                <w:rFonts w:ascii="Times New Roman"/>
                <w:sz w:val="16"/>
              </w:rPr>
            </w:pPr>
            <w:r>
              <w:rPr>
                <w:rFonts w:ascii="Times New Roman"/>
                <w:sz w:val="16"/>
              </w:rPr>
              <w:t>5/</w:t>
            </w:r>
            <w:r w:rsidR="00D665CB">
              <w:rPr>
                <w:rFonts w:ascii="Times New Roman"/>
                <w:sz w:val="16"/>
              </w:rPr>
              <w:t>31</w:t>
            </w:r>
            <w:r>
              <w:rPr>
                <w:rFonts w:ascii="Times New Roman"/>
                <w:sz w:val="16"/>
              </w:rPr>
              <w:t>/22</w:t>
            </w:r>
          </w:p>
        </w:tc>
        <w:tc>
          <w:tcPr>
            <w:tcW w:w="2091" w:type="dxa"/>
            <w:tcBorders>
              <w:top w:val="nil"/>
            </w:tcBorders>
          </w:tcPr>
          <w:p w14:paraId="16C481B3" w14:textId="2326B202" w:rsidR="00DC285D" w:rsidRDefault="00AA6CAA">
            <w:pPr>
              <w:pStyle w:val="TableParagraph"/>
              <w:rPr>
                <w:rFonts w:ascii="Times New Roman"/>
                <w:sz w:val="16"/>
              </w:rPr>
            </w:pPr>
            <w:r>
              <w:rPr>
                <w:rFonts w:ascii="Times New Roman"/>
                <w:sz w:val="16"/>
              </w:rPr>
              <w:t xml:space="preserve">Crisis Intervention with </w:t>
            </w:r>
            <w:proofErr w:type="gramStart"/>
            <w:r>
              <w:rPr>
                <w:rFonts w:ascii="Times New Roman"/>
                <w:sz w:val="16"/>
              </w:rPr>
              <w:t xml:space="preserve">Communities  </w:t>
            </w:r>
            <w:r w:rsidR="00552C55">
              <w:rPr>
                <w:rFonts w:ascii="Times New Roman"/>
                <w:sz w:val="16"/>
              </w:rPr>
              <w:t>and</w:t>
            </w:r>
            <w:proofErr w:type="gramEnd"/>
            <w:r w:rsidR="00552C55">
              <w:rPr>
                <w:rFonts w:ascii="Times New Roman"/>
                <w:sz w:val="16"/>
              </w:rPr>
              <w:t xml:space="preserve"> Wrap-Up</w:t>
            </w:r>
          </w:p>
        </w:tc>
        <w:tc>
          <w:tcPr>
            <w:tcW w:w="1846" w:type="dxa"/>
            <w:tcBorders>
              <w:top w:val="nil"/>
            </w:tcBorders>
          </w:tcPr>
          <w:p w14:paraId="028E5350" w14:textId="77777777" w:rsidR="00DC285D" w:rsidRDefault="00AA6CAA">
            <w:pPr>
              <w:pStyle w:val="TableParagraph"/>
              <w:ind w:left="104" w:right="2"/>
              <w:rPr>
                <w:sz w:val="20"/>
              </w:rPr>
            </w:pPr>
            <w:r>
              <w:rPr>
                <w:sz w:val="20"/>
              </w:rPr>
              <w:t>CI 10</w:t>
            </w:r>
          </w:p>
          <w:p w14:paraId="6CBD0ECA" w14:textId="77777777" w:rsidR="002C5E65" w:rsidRDefault="002C5E65">
            <w:pPr>
              <w:pStyle w:val="TableParagraph"/>
              <w:ind w:left="104" w:right="2"/>
              <w:rPr>
                <w:sz w:val="20"/>
              </w:rPr>
            </w:pPr>
          </w:p>
          <w:p w14:paraId="0BB06023" w14:textId="1FF5395B" w:rsidR="001A7BDD" w:rsidRDefault="001A7BDD">
            <w:pPr>
              <w:pStyle w:val="TableParagraph"/>
              <w:ind w:left="104" w:right="2"/>
              <w:rPr>
                <w:sz w:val="20"/>
              </w:rPr>
            </w:pPr>
            <w:r>
              <w:rPr>
                <w:sz w:val="20"/>
              </w:rPr>
              <w:t xml:space="preserve">Check-in groups: </w:t>
            </w:r>
            <w:r w:rsidR="0086215C">
              <w:rPr>
                <w:sz w:val="20"/>
              </w:rPr>
              <w:t xml:space="preserve">A novel structured crisis intervention model </w:t>
            </w:r>
          </w:p>
        </w:tc>
        <w:tc>
          <w:tcPr>
            <w:tcW w:w="1581" w:type="dxa"/>
            <w:tcBorders>
              <w:top w:val="nil"/>
            </w:tcBorders>
          </w:tcPr>
          <w:p w14:paraId="0864C35C" w14:textId="77777777" w:rsidR="00DC285D" w:rsidRDefault="00DC285D">
            <w:pPr>
              <w:pStyle w:val="TableParagraph"/>
              <w:rPr>
                <w:rFonts w:ascii="Times New Roman"/>
                <w:sz w:val="16"/>
              </w:rPr>
            </w:pPr>
          </w:p>
        </w:tc>
        <w:tc>
          <w:tcPr>
            <w:tcW w:w="2482" w:type="dxa"/>
            <w:tcBorders>
              <w:top w:val="nil"/>
              <w:right w:val="single" w:sz="12" w:space="0" w:color="000000"/>
            </w:tcBorders>
          </w:tcPr>
          <w:p w14:paraId="2170BB29" w14:textId="77777777" w:rsidR="00D665CB" w:rsidRDefault="00D665CB" w:rsidP="00D665CB">
            <w:pPr>
              <w:pStyle w:val="TableParagraph"/>
              <w:spacing w:before="1"/>
              <w:ind w:left="99" w:right="137"/>
              <w:rPr>
                <w:sz w:val="20"/>
              </w:rPr>
            </w:pPr>
            <w:r>
              <w:rPr>
                <w:sz w:val="20"/>
              </w:rPr>
              <w:t>Video</w:t>
            </w:r>
            <w:r>
              <w:rPr>
                <w:spacing w:val="-13"/>
                <w:sz w:val="20"/>
              </w:rPr>
              <w:t xml:space="preserve"> </w:t>
            </w:r>
            <w:r>
              <w:rPr>
                <w:sz w:val="20"/>
              </w:rPr>
              <w:t>Recorded</w:t>
            </w:r>
            <w:r>
              <w:rPr>
                <w:spacing w:val="-12"/>
                <w:sz w:val="20"/>
              </w:rPr>
              <w:t xml:space="preserve"> </w:t>
            </w:r>
            <w:r>
              <w:rPr>
                <w:sz w:val="20"/>
              </w:rPr>
              <w:t>Session</w:t>
            </w:r>
            <w:r>
              <w:rPr>
                <w:spacing w:val="-13"/>
                <w:sz w:val="20"/>
              </w:rPr>
              <w:t xml:space="preserve"> </w:t>
            </w:r>
            <w:r>
              <w:rPr>
                <w:sz w:val="20"/>
              </w:rPr>
              <w:t>and Self-Assessment of Counseling Session</w:t>
            </w:r>
          </w:p>
          <w:p w14:paraId="1CA74D15" w14:textId="661F390B" w:rsidR="00DC285D" w:rsidRDefault="001270D0" w:rsidP="00D665CB">
            <w:pPr>
              <w:pStyle w:val="TableParagraph"/>
              <w:rPr>
                <w:rFonts w:ascii="Times New Roman"/>
                <w:sz w:val="16"/>
              </w:rPr>
            </w:pPr>
            <w:r>
              <w:rPr>
                <w:sz w:val="20"/>
              </w:rPr>
              <w:t xml:space="preserve">  </w:t>
            </w:r>
            <w:r w:rsidR="00D665CB">
              <w:rPr>
                <w:sz w:val="20"/>
              </w:rPr>
              <w:t>Due:</w:t>
            </w:r>
            <w:r w:rsidR="00D665CB">
              <w:rPr>
                <w:spacing w:val="3"/>
                <w:sz w:val="20"/>
              </w:rPr>
              <w:t xml:space="preserve"> </w:t>
            </w:r>
            <w:r w:rsidR="00D665CB">
              <w:rPr>
                <w:spacing w:val="-4"/>
                <w:sz w:val="20"/>
              </w:rPr>
              <w:t>5/31/22</w:t>
            </w:r>
          </w:p>
        </w:tc>
      </w:tr>
      <w:tr w:rsidR="00670C18" w14:paraId="553E9551" w14:textId="77777777">
        <w:trPr>
          <w:trHeight w:val="1577"/>
        </w:trPr>
        <w:tc>
          <w:tcPr>
            <w:tcW w:w="1001" w:type="dxa"/>
            <w:tcBorders>
              <w:top w:val="nil"/>
            </w:tcBorders>
            <w:shd w:val="clear" w:color="auto" w:fill="D9D9D9"/>
          </w:tcPr>
          <w:p w14:paraId="0D6BC1F6" w14:textId="77777777" w:rsidR="00670C18" w:rsidRDefault="00D665CB" w:rsidP="00D665CB">
            <w:pPr>
              <w:pStyle w:val="TableParagraph"/>
              <w:rPr>
                <w:rFonts w:ascii="Times New Roman"/>
                <w:sz w:val="16"/>
              </w:rPr>
            </w:pPr>
            <w:r>
              <w:rPr>
                <w:rFonts w:ascii="Times New Roman"/>
                <w:sz w:val="16"/>
              </w:rPr>
              <w:t>6/7/22</w:t>
            </w:r>
          </w:p>
          <w:p w14:paraId="6DCB6775" w14:textId="77777777" w:rsidR="00D665CB" w:rsidRDefault="00D665CB" w:rsidP="00D665CB">
            <w:pPr>
              <w:pStyle w:val="TableParagraph"/>
              <w:rPr>
                <w:rFonts w:ascii="Times New Roman"/>
                <w:sz w:val="16"/>
              </w:rPr>
            </w:pPr>
          </w:p>
          <w:p w14:paraId="485AF4DF" w14:textId="163A6135" w:rsidR="00D665CB" w:rsidRDefault="00D665CB" w:rsidP="00D665CB">
            <w:pPr>
              <w:pStyle w:val="TableParagraph"/>
              <w:rPr>
                <w:rFonts w:ascii="Times New Roman"/>
                <w:sz w:val="16"/>
              </w:rPr>
            </w:pPr>
            <w:r>
              <w:rPr>
                <w:rFonts w:ascii="Times New Roman"/>
                <w:sz w:val="16"/>
              </w:rPr>
              <w:t xml:space="preserve">Finals Week-No </w:t>
            </w:r>
            <w:r w:rsidR="00AA6CAA">
              <w:rPr>
                <w:rFonts w:ascii="Times New Roman"/>
                <w:sz w:val="16"/>
              </w:rPr>
              <w:t>Class</w:t>
            </w:r>
          </w:p>
        </w:tc>
        <w:tc>
          <w:tcPr>
            <w:tcW w:w="2091" w:type="dxa"/>
            <w:tcBorders>
              <w:top w:val="nil"/>
            </w:tcBorders>
          </w:tcPr>
          <w:p w14:paraId="6470F836" w14:textId="77777777" w:rsidR="00670C18" w:rsidRDefault="00670C18">
            <w:pPr>
              <w:pStyle w:val="TableParagraph"/>
              <w:rPr>
                <w:rFonts w:ascii="Times New Roman"/>
                <w:sz w:val="16"/>
              </w:rPr>
            </w:pPr>
          </w:p>
        </w:tc>
        <w:tc>
          <w:tcPr>
            <w:tcW w:w="1846" w:type="dxa"/>
            <w:tcBorders>
              <w:top w:val="nil"/>
            </w:tcBorders>
          </w:tcPr>
          <w:p w14:paraId="5CEF0A5B" w14:textId="77777777" w:rsidR="00670C18" w:rsidRDefault="00670C18">
            <w:pPr>
              <w:pStyle w:val="TableParagraph"/>
              <w:ind w:left="104" w:right="2"/>
              <w:rPr>
                <w:sz w:val="20"/>
              </w:rPr>
            </w:pPr>
          </w:p>
        </w:tc>
        <w:tc>
          <w:tcPr>
            <w:tcW w:w="1581" w:type="dxa"/>
            <w:tcBorders>
              <w:top w:val="nil"/>
            </w:tcBorders>
          </w:tcPr>
          <w:p w14:paraId="596D1D9F" w14:textId="77777777" w:rsidR="00670C18" w:rsidRDefault="00670C18">
            <w:pPr>
              <w:pStyle w:val="TableParagraph"/>
              <w:rPr>
                <w:rFonts w:ascii="Times New Roman"/>
                <w:sz w:val="16"/>
              </w:rPr>
            </w:pPr>
          </w:p>
        </w:tc>
        <w:tc>
          <w:tcPr>
            <w:tcW w:w="2482" w:type="dxa"/>
            <w:tcBorders>
              <w:top w:val="nil"/>
              <w:right w:val="single" w:sz="12" w:space="0" w:color="000000"/>
            </w:tcBorders>
          </w:tcPr>
          <w:p w14:paraId="4A16516D" w14:textId="1D7EB84A" w:rsidR="00670C18" w:rsidRDefault="00670C18" w:rsidP="002C0214">
            <w:pPr>
              <w:pStyle w:val="TableParagraph"/>
              <w:rPr>
                <w:rFonts w:ascii="Times New Roman"/>
                <w:sz w:val="16"/>
              </w:rPr>
            </w:pPr>
          </w:p>
        </w:tc>
      </w:tr>
    </w:tbl>
    <w:p w14:paraId="3E3EC702" w14:textId="22EE8FF4" w:rsidR="00247C0C" w:rsidRDefault="00247C0C">
      <w:pPr>
        <w:pStyle w:val="BodyText"/>
        <w:rPr>
          <w:sz w:val="20"/>
        </w:rPr>
      </w:pPr>
    </w:p>
    <w:p w14:paraId="35154C2C" w14:textId="77777777" w:rsidR="00D665CB" w:rsidRDefault="00D665CB">
      <w:pPr>
        <w:pStyle w:val="BodyText"/>
        <w:rPr>
          <w:sz w:val="20"/>
        </w:rPr>
      </w:pPr>
    </w:p>
    <w:p w14:paraId="3E3EC703" w14:textId="77777777" w:rsidR="00247C0C" w:rsidRDefault="00247C0C">
      <w:pPr>
        <w:pStyle w:val="BodyText"/>
        <w:rPr>
          <w:sz w:val="20"/>
        </w:rPr>
      </w:pPr>
    </w:p>
    <w:p w14:paraId="3E3EC704" w14:textId="77777777" w:rsidR="00247C0C" w:rsidRDefault="00247C0C">
      <w:pPr>
        <w:pStyle w:val="BodyText"/>
        <w:rPr>
          <w:sz w:val="20"/>
        </w:rPr>
      </w:pPr>
    </w:p>
    <w:p w14:paraId="3E3EC705" w14:textId="77777777" w:rsidR="00247C0C" w:rsidRDefault="00247C0C">
      <w:pPr>
        <w:pStyle w:val="BodyText"/>
        <w:spacing w:before="10"/>
      </w:pPr>
    </w:p>
    <w:p w14:paraId="3E3EC706" w14:textId="77777777" w:rsidR="00247C0C" w:rsidRDefault="00E2449E">
      <w:pPr>
        <w:pStyle w:val="Heading1"/>
        <w:spacing w:before="101"/>
      </w:pPr>
      <w:r>
        <w:rPr>
          <w:color w:val="000000"/>
          <w:shd w:val="clear" w:color="auto" w:fill="D2D2D2"/>
        </w:rPr>
        <w:lastRenderedPageBreak/>
        <w:t>SELF-ASSESSMENT</w:t>
      </w:r>
      <w:r>
        <w:rPr>
          <w:color w:val="000000"/>
          <w:spacing w:val="-6"/>
          <w:shd w:val="clear" w:color="auto" w:fill="D2D2D2"/>
        </w:rPr>
        <w:t xml:space="preserve"> </w:t>
      </w:r>
      <w:r>
        <w:rPr>
          <w:color w:val="000000"/>
          <w:shd w:val="clear" w:color="auto" w:fill="D2D2D2"/>
        </w:rPr>
        <w:t>OF</w:t>
      </w:r>
      <w:r>
        <w:rPr>
          <w:color w:val="000000"/>
          <w:spacing w:val="-2"/>
          <w:shd w:val="clear" w:color="auto" w:fill="D2D2D2"/>
        </w:rPr>
        <w:t xml:space="preserve"> </w:t>
      </w:r>
      <w:r>
        <w:rPr>
          <w:color w:val="000000"/>
          <w:shd w:val="clear" w:color="auto" w:fill="D2D2D2"/>
        </w:rPr>
        <w:t>COUNSELING</w:t>
      </w:r>
      <w:r>
        <w:rPr>
          <w:color w:val="000000"/>
          <w:spacing w:val="-1"/>
          <w:shd w:val="clear" w:color="auto" w:fill="D2D2D2"/>
        </w:rPr>
        <w:t xml:space="preserve"> </w:t>
      </w:r>
      <w:r>
        <w:rPr>
          <w:color w:val="000000"/>
          <w:shd w:val="clear" w:color="auto" w:fill="D2D2D2"/>
        </w:rPr>
        <w:t>SESSION</w:t>
      </w:r>
      <w:r>
        <w:rPr>
          <w:color w:val="000000"/>
          <w:spacing w:val="-6"/>
          <w:shd w:val="clear" w:color="auto" w:fill="D2D2D2"/>
        </w:rPr>
        <w:t xml:space="preserve"> </w:t>
      </w:r>
      <w:r>
        <w:rPr>
          <w:color w:val="000000"/>
          <w:spacing w:val="-2"/>
          <w:shd w:val="clear" w:color="auto" w:fill="D2D2D2"/>
        </w:rPr>
        <w:t>RUBRIC</w:t>
      </w:r>
    </w:p>
    <w:p w14:paraId="3E3EC707" w14:textId="77777777" w:rsidR="00247C0C" w:rsidRDefault="00247C0C">
      <w:pPr>
        <w:pStyle w:val="BodyText"/>
        <w:spacing w:before="1"/>
      </w:pPr>
    </w:p>
    <w:tbl>
      <w:tblPr>
        <w:tblW w:w="0" w:type="auto"/>
        <w:tblInd w:w="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80"/>
        <w:gridCol w:w="2036"/>
        <w:gridCol w:w="2321"/>
        <w:gridCol w:w="2061"/>
        <w:gridCol w:w="1946"/>
      </w:tblGrid>
      <w:tr w:rsidR="00247C0C" w14:paraId="3E3EC70D" w14:textId="77777777">
        <w:trPr>
          <w:trHeight w:val="245"/>
        </w:trPr>
        <w:tc>
          <w:tcPr>
            <w:tcW w:w="980" w:type="dxa"/>
          </w:tcPr>
          <w:p w14:paraId="3E3EC708" w14:textId="77777777" w:rsidR="00247C0C" w:rsidRDefault="00E2449E">
            <w:pPr>
              <w:pStyle w:val="TableParagraph"/>
              <w:spacing w:before="59" w:line="166" w:lineRule="exact"/>
              <w:ind w:left="17"/>
              <w:rPr>
                <w:rFonts w:ascii="Arial"/>
                <w:b/>
                <w:sz w:val="15"/>
              </w:rPr>
            </w:pPr>
            <w:r>
              <w:rPr>
                <w:rFonts w:ascii="Arial"/>
                <w:b/>
                <w:spacing w:val="-2"/>
                <w:sz w:val="15"/>
              </w:rPr>
              <w:t>Criteria</w:t>
            </w:r>
          </w:p>
        </w:tc>
        <w:tc>
          <w:tcPr>
            <w:tcW w:w="2036" w:type="dxa"/>
          </w:tcPr>
          <w:p w14:paraId="3E3EC709" w14:textId="77777777" w:rsidR="00247C0C" w:rsidRDefault="00E2449E">
            <w:pPr>
              <w:pStyle w:val="TableParagraph"/>
              <w:spacing w:before="59" w:line="166" w:lineRule="exact"/>
              <w:ind w:left="17"/>
              <w:rPr>
                <w:rFonts w:ascii="Arial"/>
                <w:b/>
                <w:sz w:val="15"/>
              </w:rPr>
            </w:pPr>
            <w:r>
              <w:rPr>
                <w:rFonts w:ascii="Arial"/>
                <w:b/>
                <w:spacing w:val="-2"/>
                <w:sz w:val="15"/>
              </w:rPr>
              <w:t>Superior</w:t>
            </w:r>
          </w:p>
        </w:tc>
        <w:tc>
          <w:tcPr>
            <w:tcW w:w="2321" w:type="dxa"/>
          </w:tcPr>
          <w:p w14:paraId="3E3EC70A" w14:textId="77777777" w:rsidR="00247C0C" w:rsidRDefault="00E2449E">
            <w:pPr>
              <w:pStyle w:val="TableParagraph"/>
              <w:spacing w:before="59" w:line="166" w:lineRule="exact"/>
              <w:ind w:left="18"/>
              <w:rPr>
                <w:rFonts w:ascii="Arial"/>
                <w:b/>
                <w:sz w:val="15"/>
              </w:rPr>
            </w:pPr>
            <w:r>
              <w:rPr>
                <w:rFonts w:ascii="Arial"/>
                <w:b/>
                <w:spacing w:val="-2"/>
                <w:sz w:val="15"/>
              </w:rPr>
              <w:t>Sufficient</w:t>
            </w:r>
          </w:p>
        </w:tc>
        <w:tc>
          <w:tcPr>
            <w:tcW w:w="2061" w:type="dxa"/>
          </w:tcPr>
          <w:p w14:paraId="3E3EC70B" w14:textId="77777777" w:rsidR="00247C0C" w:rsidRDefault="00E2449E">
            <w:pPr>
              <w:pStyle w:val="TableParagraph"/>
              <w:spacing w:before="59" w:line="166" w:lineRule="exact"/>
              <w:ind w:left="17"/>
              <w:rPr>
                <w:rFonts w:ascii="Arial"/>
                <w:b/>
                <w:sz w:val="15"/>
              </w:rPr>
            </w:pPr>
            <w:r>
              <w:rPr>
                <w:rFonts w:ascii="Arial"/>
                <w:b/>
                <w:spacing w:val="-2"/>
                <w:sz w:val="15"/>
              </w:rPr>
              <w:t>Minimal</w:t>
            </w:r>
          </w:p>
        </w:tc>
        <w:tc>
          <w:tcPr>
            <w:tcW w:w="1946" w:type="dxa"/>
          </w:tcPr>
          <w:p w14:paraId="3E3EC70C" w14:textId="77777777" w:rsidR="00247C0C" w:rsidRDefault="00E2449E">
            <w:pPr>
              <w:pStyle w:val="TableParagraph"/>
              <w:spacing w:before="59" w:line="166" w:lineRule="exact"/>
              <w:ind w:left="17"/>
              <w:rPr>
                <w:rFonts w:ascii="Arial"/>
                <w:b/>
                <w:sz w:val="15"/>
              </w:rPr>
            </w:pPr>
            <w:r>
              <w:rPr>
                <w:rFonts w:ascii="Arial"/>
                <w:b/>
                <w:spacing w:val="-2"/>
                <w:sz w:val="15"/>
              </w:rPr>
              <w:t>Unacceptable</w:t>
            </w:r>
          </w:p>
        </w:tc>
      </w:tr>
      <w:tr w:rsidR="00247C0C" w14:paraId="3E3EC719" w14:textId="77777777">
        <w:trPr>
          <w:trHeight w:val="2991"/>
        </w:trPr>
        <w:tc>
          <w:tcPr>
            <w:tcW w:w="980" w:type="dxa"/>
          </w:tcPr>
          <w:p w14:paraId="3E3EC70E" w14:textId="77777777" w:rsidR="00247C0C" w:rsidRDefault="00E2449E">
            <w:pPr>
              <w:pStyle w:val="TableParagraph"/>
              <w:spacing w:before="59" w:line="300" w:lineRule="auto"/>
              <w:ind w:left="17"/>
              <w:rPr>
                <w:rFonts w:ascii="Arial"/>
                <w:b/>
                <w:sz w:val="15"/>
              </w:rPr>
            </w:pPr>
            <w:r>
              <w:rPr>
                <w:rFonts w:ascii="Arial"/>
                <w:b/>
                <w:sz w:val="15"/>
              </w:rPr>
              <w:t>Depth</w:t>
            </w:r>
            <w:r>
              <w:rPr>
                <w:rFonts w:ascii="Arial"/>
                <w:b/>
                <w:spacing w:val="-7"/>
                <w:sz w:val="15"/>
              </w:rPr>
              <w:t xml:space="preserve"> </w:t>
            </w:r>
            <w:r>
              <w:rPr>
                <w:rFonts w:ascii="Arial"/>
                <w:b/>
                <w:sz w:val="15"/>
              </w:rPr>
              <w:t xml:space="preserve">of </w:t>
            </w:r>
            <w:r>
              <w:rPr>
                <w:rFonts w:ascii="Arial"/>
                <w:b/>
                <w:spacing w:val="-2"/>
                <w:sz w:val="15"/>
              </w:rPr>
              <w:t>Reflection</w:t>
            </w:r>
          </w:p>
          <w:p w14:paraId="3E3EC70F" w14:textId="77777777" w:rsidR="00247C0C" w:rsidRDefault="00247C0C">
            <w:pPr>
              <w:pStyle w:val="TableParagraph"/>
              <w:rPr>
                <w:sz w:val="16"/>
              </w:rPr>
            </w:pPr>
          </w:p>
          <w:p w14:paraId="3E3EC710" w14:textId="77777777" w:rsidR="00247C0C" w:rsidRDefault="00247C0C">
            <w:pPr>
              <w:pStyle w:val="TableParagraph"/>
              <w:spacing w:before="7"/>
            </w:pPr>
          </w:p>
          <w:p w14:paraId="3E3EC711" w14:textId="77777777" w:rsidR="00247C0C" w:rsidRDefault="00E2449E">
            <w:pPr>
              <w:pStyle w:val="TableParagraph"/>
              <w:tabs>
                <w:tab w:val="left" w:pos="272"/>
              </w:tabs>
              <w:ind w:left="17"/>
              <w:rPr>
                <w:rFonts w:ascii="Arial"/>
                <w:b/>
                <w:sz w:val="15"/>
              </w:rPr>
            </w:pPr>
            <w:r>
              <w:rPr>
                <w:rFonts w:ascii="Arial"/>
                <w:b/>
                <w:sz w:val="15"/>
                <w:u w:val="single"/>
              </w:rPr>
              <w:tab/>
            </w:r>
            <w:r>
              <w:rPr>
                <w:rFonts w:ascii="Arial"/>
                <w:b/>
                <w:spacing w:val="-5"/>
                <w:sz w:val="15"/>
              </w:rPr>
              <w:t>/15</w:t>
            </w:r>
          </w:p>
        </w:tc>
        <w:tc>
          <w:tcPr>
            <w:tcW w:w="2036" w:type="dxa"/>
          </w:tcPr>
          <w:p w14:paraId="3E3EC712" w14:textId="77777777" w:rsidR="00247C0C" w:rsidRDefault="00E2449E">
            <w:pPr>
              <w:pStyle w:val="TableParagraph"/>
              <w:spacing w:before="134" w:line="300" w:lineRule="auto"/>
              <w:ind w:left="17" w:right="163"/>
              <w:rPr>
                <w:rFonts w:ascii="Arial"/>
                <w:sz w:val="15"/>
              </w:rPr>
            </w:pPr>
            <w:r>
              <w:rPr>
                <w:rFonts w:ascii="Arial"/>
                <w:sz w:val="15"/>
              </w:rPr>
              <w:t>Response</w:t>
            </w:r>
            <w:r>
              <w:rPr>
                <w:rFonts w:ascii="Arial"/>
                <w:spacing w:val="-11"/>
                <w:sz w:val="15"/>
              </w:rPr>
              <w:t xml:space="preserve"> </w:t>
            </w:r>
            <w:r>
              <w:rPr>
                <w:rFonts w:ascii="Arial"/>
                <w:sz w:val="15"/>
              </w:rPr>
              <w:t>demonstrates</w:t>
            </w:r>
            <w:r>
              <w:rPr>
                <w:rFonts w:ascii="Arial"/>
                <w:spacing w:val="-10"/>
                <w:sz w:val="15"/>
              </w:rPr>
              <w:t xml:space="preserve"> </w:t>
            </w:r>
            <w:r>
              <w:rPr>
                <w:rFonts w:ascii="Arial"/>
                <w:sz w:val="15"/>
              </w:rPr>
              <w:t>an in-depth reflection on, and personalization of, the theories, concepts, and/or strategies presented in the course materials to</w:t>
            </w:r>
          </w:p>
          <w:p w14:paraId="3E3EC713" w14:textId="77777777" w:rsidR="00247C0C" w:rsidRDefault="00E2449E">
            <w:pPr>
              <w:pStyle w:val="TableParagraph"/>
              <w:spacing w:before="2" w:line="300" w:lineRule="auto"/>
              <w:ind w:left="17"/>
              <w:rPr>
                <w:rFonts w:ascii="Arial"/>
                <w:sz w:val="15"/>
              </w:rPr>
            </w:pPr>
            <w:r>
              <w:rPr>
                <w:rFonts w:ascii="Arial"/>
                <w:sz w:val="15"/>
              </w:rPr>
              <w:t>date. Viewpoints and interpretations are insightful and well supported. Clear, detailed examples are provided,</w:t>
            </w:r>
            <w:r>
              <w:rPr>
                <w:rFonts w:ascii="Arial"/>
                <w:spacing w:val="-11"/>
                <w:sz w:val="15"/>
              </w:rPr>
              <w:t xml:space="preserve"> </w:t>
            </w:r>
            <w:r>
              <w:rPr>
                <w:rFonts w:ascii="Arial"/>
                <w:sz w:val="15"/>
              </w:rPr>
              <w:t>as</w:t>
            </w:r>
            <w:r>
              <w:rPr>
                <w:rFonts w:ascii="Arial"/>
                <w:spacing w:val="-10"/>
                <w:sz w:val="15"/>
              </w:rPr>
              <w:t xml:space="preserve"> </w:t>
            </w:r>
            <w:r>
              <w:rPr>
                <w:rFonts w:ascii="Arial"/>
                <w:sz w:val="15"/>
              </w:rPr>
              <w:t>applicable.</w:t>
            </w:r>
            <w:r>
              <w:rPr>
                <w:rFonts w:ascii="Arial"/>
                <w:spacing w:val="-11"/>
                <w:sz w:val="15"/>
              </w:rPr>
              <w:t xml:space="preserve"> </w:t>
            </w:r>
            <w:r>
              <w:rPr>
                <w:rFonts w:ascii="Arial"/>
                <w:sz w:val="15"/>
              </w:rPr>
              <w:t>(15)</w:t>
            </w:r>
          </w:p>
        </w:tc>
        <w:tc>
          <w:tcPr>
            <w:tcW w:w="2321" w:type="dxa"/>
          </w:tcPr>
          <w:p w14:paraId="3E3EC714" w14:textId="0F706515" w:rsidR="00247C0C" w:rsidRDefault="00E2449E">
            <w:pPr>
              <w:pStyle w:val="TableParagraph"/>
              <w:spacing w:before="134" w:line="300" w:lineRule="auto"/>
              <w:ind w:left="18" w:right="-15"/>
              <w:rPr>
                <w:rFonts w:ascii="Arial"/>
                <w:sz w:val="15"/>
              </w:rPr>
            </w:pPr>
            <w:r>
              <w:rPr>
                <w:rFonts w:ascii="Arial"/>
                <w:sz w:val="15"/>
              </w:rPr>
              <w:t>Response</w:t>
            </w:r>
            <w:r>
              <w:rPr>
                <w:rFonts w:ascii="Arial"/>
                <w:spacing w:val="-11"/>
                <w:sz w:val="15"/>
              </w:rPr>
              <w:t xml:space="preserve"> </w:t>
            </w:r>
            <w:r>
              <w:rPr>
                <w:rFonts w:ascii="Arial"/>
                <w:sz w:val="15"/>
              </w:rPr>
              <w:t>demonstrates</w:t>
            </w:r>
            <w:r>
              <w:rPr>
                <w:rFonts w:ascii="Arial"/>
                <w:spacing w:val="-10"/>
                <w:sz w:val="15"/>
              </w:rPr>
              <w:t xml:space="preserve"> </w:t>
            </w:r>
            <w:r>
              <w:rPr>
                <w:rFonts w:ascii="Arial"/>
                <w:sz w:val="15"/>
              </w:rPr>
              <w:t>a</w:t>
            </w:r>
            <w:r>
              <w:rPr>
                <w:rFonts w:ascii="Arial"/>
                <w:spacing w:val="-10"/>
                <w:sz w:val="15"/>
              </w:rPr>
              <w:t xml:space="preserve"> </w:t>
            </w:r>
            <w:r>
              <w:rPr>
                <w:rFonts w:ascii="Arial"/>
                <w:sz w:val="15"/>
              </w:rPr>
              <w:t xml:space="preserve">general reflection on, and personalization of, the theories, concepts, and/or strategies presented in the course materials to </w:t>
            </w:r>
            <w:r w:rsidR="001270D0">
              <w:rPr>
                <w:rFonts w:ascii="Arial"/>
                <w:sz w:val="15"/>
              </w:rPr>
              <w:t>date. Viewpoints</w:t>
            </w:r>
            <w:r>
              <w:rPr>
                <w:rFonts w:ascii="Arial"/>
                <w:sz w:val="15"/>
              </w:rPr>
              <w:t xml:space="preserve"> and interpretations</w:t>
            </w:r>
            <w:r>
              <w:rPr>
                <w:rFonts w:ascii="Arial"/>
                <w:spacing w:val="-3"/>
                <w:sz w:val="15"/>
              </w:rPr>
              <w:t xml:space="preserve"> </w:t>
            </w:r>
            <w:r>
              <w:rPr>
                <w:rFonts w:ascii="Arial"/>
                <w:sz w:val="15"/>
              </w:rPr>
              <w:t>are</w:t>
            </w:r>
          </w:p>
          <w:p w14:paraId="3E3EC715" w14:textId="77777777" w:rsidR="00247C0C" w:rsidRDefault="00E2449E">
            <w:pPr>
              <w:pStyle w:val="TableParagraph"/>
              <w:spacing w:before="2" w:line="302" w:lineRule="auto"/>
              <w:ind w:left="18"/>
              <w:rPr>
                <w:rFonts w:ascii="Arial"/>
                <w:sz w:val="15"/>
              </w:rPr>
            </w:pPr>
            <w:r>
              <w:rPr>
                <w:rFonts w:ascii="Arial"/>
                <w:sz w:val="15"/>
              </w:rPr>
              <w:t>supported.</w:t>
            </w:r>
            <w:r>
              <w:rPr>
                <w:rFonts w:ascii="Arial"/>
                <w:spacing w:val="-11"/>
                <w:sz w:val="15"/>
              </w:rPr>
              <w:t xml:space="preserve"> </w:t>
            </w:r>
            <w:r>
              <w:rPr>
                <w:rFonts w:ascii="Arial"/>
                <w:sz w:val="15"/>
              </w:rPr>
              <w:t>Appropriate</w:t>
            </w:r>
            <w:r>
              <w:rPr>
                <w:rFonts w:ascii="Arial"/>
                <w:spacing w:val="-10"/>
                <w:sz w:val="15"/>
              </w:rPr>
              <w:t xml:space="preserve"> </w:t>
            </w:r>
            <w:r>
              <w:rPr>
                <w:rFonts w:ascii="Arial"/>
                <w:sz w:val="15"/>
              </w:rPr>
              <w:t xml:space="preserve">examples are provided, as applicable. (11- </w:t>
            </w:r>
            <w:r>
              <w:rPr>
                <w:rFonts w:ascii="Arial"/>
                <w:spacing w:val="-4"/>
                <w:sz w:val="15"/>
              </w:rPr>
              <w:t>14)</w:t>
            </w:r>
          </w:p>
        </w:tc>
        <w:tc>
          <w:tcPr>
            <w:tcW w:w="2061" w:type="dxa"/>
          </w:tcPr>
          <w:p w14:paraId="3E3EC716" w14:textId="77777777" w:rsidR="00247C0C" w:rsidRDefault="00E2449E">
            <w:pPr>
              <w:pStyle w:val="TableParagraph"/>
              <w:spacing w:before="134" w:line="300" w:lineRule="auto"/>
              <w:ind w:left="17" w:right="6"/>
              <w:rPr>
                <w:rFonts w:ascii="Arial"/>
                <w:sz w:val="15"/>
              </w:rPr>
            </w:pPr>
            <w:r>
              <w:rPr>
                <w:rFonts w:ascii="Arial"/>
                <w:sz w:val="15"/>
              </w:rPr>
              <w:t>Response demonstrates a minimal reflection on, and personalization of, the theories, concepts, and/or strategies presented in the course materials to date. Viewpoints</w:t>
            </w:r>
            <w:r>
              <w:rPr>
                <w:rFonts w:ascii="Arial"/>
                <w:spacing w:val="-11"/>
                <w:sz w:val="15"/>
              </w:rPr>
              <w:t xml:space="preserve"> </w:t>
            </w:r>
            <w:r>
              <w:rPr>
                <w:rFonts w:ascii="Arial"/>
                <w:sz w:val="15"/>
              </w:rPr>
              <w:t>and</w:t>
            </w:r>
            <w:r>
              <w:rPr>
                <w:rFonts w:ascii="Arial"/>
                <w:spacing w:val="-10"/>
                <w:sz w:val="15"/>
              </w:rPr>
              <w:t xml:space="preserve"> </w:t>
            </w:r>
            <w:r>
              <w:rPr>
                <w:rFonts w:ascii="Arial"/>
                <w:sz w:val="15"/>
              </w:rPr>
              <w:t>interpretations are unsupported or</w:t>
            </w:r>
            <w:r>
              <w:rPr>
                <w:rFonts w:ascii="Arial"/>
                <w:spacing w:val="-1"/>
                <w:sz w:val="15"/>
              </w:rPr>
              <w:t xml:space="preserve"> </w:t>
            </w:r>
            <w:r>
              <w:rPr>
                <w:rFonts w:ascii="Arial"/>
                <w:sz w:val="15"/>
              </w:rPr>
              <w:t>supported with flawed arguments.</w:t>
            </w:r>
          </w:p>
          <w:p w14:paraId="3E3EC717" w14:textId="77777777" w:rsidR="00247C0C" w:rsidRDefault="00E2449E">
            <w:pPr>
              <w:pStyle w:val="TableParagraph"/>
              <w:spacing w:before="5" w:line="300" w:lineRule="auto"/>
              <w:ind w:left="17" w:right="140"/>
              <w:rPr>
                <w:rFonts w:ascii="Arial"/>
                <w:sz w:val="15"/>
              </w:rPr>
            </w:pPr>
            <w:r>
              <w:rPr>
                <w:rFonts w:ascii="Arial"/>
                <w:sz w:val="15"/>
              </w:rPr>
              <w:t>Examples,</w:t>
            </w:r>
            <w:r>
              <w:rPr>
                <w:rFonts w:ascii="Arial"/>
                <w:spacing w:val="-7"/>
                <w:sz w:val="15"/>
              </w:rPr>
              <w:t xml:space="preserve"> </w:t>
            </w:r>
            <w:r>
              <w:rPr>
                <w:rFonts w:ascii="Arial"/>
                <w:sz w:val="15"/>
              </w:rPr>
              <w:t>when</w:t>
            </w:r>
            <w:r>
              <w:rPr>
                <w:rFonts w:ascii="Arial"/>
                <w:spacing w:val="-4"/>
                <w:sz w:val="15"/>
              </w:rPr>
              <w:t xml:space="preserve"> </w:t>
            </w:r>
            <w:r>
              <w:rPr>
                <w:rFonts w:ascii="Arial"/>
                <w:sz w:val="15"/>
              </w:rPr>
              <w:t>applicable, are not provided or are irrelevant</w:t>
            </w:r>
            <w:r>
              <w:rPr>
                <w:rFonts w:ascii="Arial"/>
                <w:spacing w:val="-11"/>
                <w:sz w:val="15"/>
              </w:rPr>
              <w:t xml:space="preserve"> </w:t>
            </w:r>
            <w:r>
              <w:rPr>
                <w:rFonts w:ascii="Arial"/>
                <w:sz w:val="15"/>
              </w:rPr>
              <w:t>to</w:t>
            </w:r>
            <w:r>
              <w:rPr>
                <w:rFonts w:ascii="Arial"/>
                <w:spacing w:val="-10"/>
                <w:sz w:val="15"/>
              </w:rPr>
              <w:t xml:space="preserve"> </w:t>
            </w:r>
            <w:r>
              <w:rPr>
                <w:rFonts w:ascii="Arial"/>
                <w:sz w:val="15"/>
              </w:rPr>
              <w:t>the</w:t>
            </w:r>
            <w:r>
              <w:rPr>
                <w:rFonts w:ascii="Arial"/>
                <w:spacing w:val="-11"/>
                <w:sz w:val="15"/>
              </w:rPr>
              <w:t xml:space="preserve"> </w:t>
            </w:r>
            <w:r>
              <w:rPr>
                <w:rFonts w:ascii="Arial"/>
                <w:sz w:val="15"/>
              </w:rPr>
              <w:t xml:space="preserve">assignment. </w:t>
            </w:r>
            <w:r>
              <w:rPr>
                <w:rFonts w:ascii="Arial"/>
                <w:spacing w:val="-2"/>
                <w:sz w:val="15"/>
              </w:rPr>
              <w:t>(1-10)</w:t>
            </w:r>
          </w:p>
        </w:tc>
        <w:tc>
          <w:tcPr>
            <w:tcW w:w="1946" w:type="dxa"/>
          </w:tcPr>
          <w:p w14:paraId="3E3EC718" w14:textId="77777777" w:rsidR="00247C0C" w:rsidRDefault="00E2449E">
            <w:pPr>
              <w:pStyle w:val="TableParagraph"/>
              <w:spacing w:before="134" w:line="300" w:lineRule="auto"/>
              <w:ind w:left="17"/>
              <w:rPr>
                <w:rFonts w:ascii="Arial"/>
                <w:sz w:val="15"/>
              </w:rPr>
            </w:pPr>
            <w:r>
              <w:rPr>
                <w:rFonts w:ascii="Arial"/>
                <w:sz w:val="15"/>
              </w:rPr>
              <w:t>Response demonstrates a lack of reflection on, or personalization of, the theories, concepts, and/or strategies</w:t>
            </w:r>
            <w:r>
              <w:rPr>
                <w:rFonts w:ascii="Arial"/>
                <w:spacing w:val="-1"/>
                <w:sz w:val="15"/>
              </w:rPr>
              <w:t xml:space="preserve"> </w:t>
            </w:r>
            <w:r>
              <w:rPr>
                <w:rFonts w:ascii="Arial"/>
                <w:sz w:val="15"/>
              </w:rPr>
              <w:t>presented in the course materials to date. Viewpoints</w:t>
            </w:r>
            <w:r>
              <w:rPr>
                <w:rFonts w:ascii="Arial"/>
                <w:spacing w:val="-3"/>
                <w:sz w:val="15"/>
              </w:rPr>
              <w:t xml:space="preserve"> </w:t>
            </w:r>
            <w:r>
              <w:rPr>
                <w:rFonts w:ascii="Arial"/>
                <w:sz w:val="15"/>
              </w:rPr>
              <w:t>and interpretations</w:t>
            </w:r>
            <w:r>
              <w:rPr>
                <w:rFonts w:ascii="Arial"/>
                <w:spacing w:val="-11"/>
                <w:sz w:val="15"/>
              </w:rPr>
              <w:t xml:space="preserve"> </w:t>
            </w:r>
            <w:r>
              <w:rPr>
                <w:rFonts w:ascii="Arial"/>
                <w:sz w:val="15"/>
              </w:rPr>
              <w:t>are</w:t>
            </w:r>
            <w:r>
              <w:rPr>
                <w:rFonts w:ascii="Arial"/>
                <w:spacing w:val="-10"/>
                <w:sz w:val="15"/>
              </w:rPr>
              <w:t xml:space="preserve"> </w:t>
            </w:r>
            <w:r>
              <w:rPr>
                <w:rFonts w:ascii="Arial"/>
                <w:sz w:val="15"/>
              </w:rPr>
              <w:t>missing, inappropriate,</w:t>
            </w:r>
            <w:r>
              <w:rPr>
                <w:rFonts w:ascii="Arial"/>
                <w:spacing w:val="-7"/>
                <w:sz w:val="15"/>
              </w:rPr>
              <w:t xml:space="preserve"> </w:t>
            </w:r>
            <w:r>
              <w:rPr>
                <w:rFonts w:ascii="Arial"/>
                <w:sz w:val="15"/>
              </w:rPr>
              <w:t>and/or unsupported.</w:t>
            </w:r>
            <w:r>
              <w:rPr>
                <w:rFonts w:ascii="Arial"/>
                <w:spacing w:val="-7"/>
                <w:sz w:val="15"/>
              </w:rPr>
              <w:t xml:space="preserve"> </w:t>
            </w:r>
            <w:r>
              <w:rPr>
                <w:rFonts w:ascii="Arial"/>
                <w:sz w:val="15"/>
              </w:rPr>
              <w:t>Examples, when applicable, are not provided.</w:t>
            </w:r>
            <w:r>
              <w:rPr>
                <w:rFonts w:ascii="Arial"/>
                <w:spacing w:val="-7"/>
                <w:sz w:val="15"/>
              </w:rPr>
              <w:t xml:space="preserve"> </w:t>
            </w:r>
            <w:r>
              <w:rPr>
                <w:rFonts w:ascii="Arial"/>
                <w:sz w:val="15"/>
              </w:rPr>
              <w:t>(0)</w:t>
            </w:r>
          </w:p>
        </w:tc>
      </w:tr>
    </w:tbl>
    <w:p w14:paraId="786A59AC" w14:textId="77777777" w:rsidR="00247C0C" w:rsidRDefault="00247C0C">
      <w:pPr>
        <w:spacing w:line="300" w:lineRule="auto"/>
        <w:rPr>
          <w:rFonts w:ascii="Arial"/>
          <w:sz w:val="15"/>
        </w:rPr>
      </w:pPr>
    </w:p>
    <w:tbl>
      <w:tblPr>
        <w:tblpPr w:leftFromText="180" w:rightFromText="180" w:vertAnchor="text" w:horzAnchor="margin" w:tblpX="262" w:tblpY="93"/>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8"/>
        <w:gridCol w:w="2036"/>
        <w:gridCol w:w="2321"/>
        <w:gridCol w:w="2061"/>
        <w:gridCol w:w="2216"/>
      </w:tblGrid>
      <w:tr w:rsidR="00022068" w14:paraId="578AC073" w14:textId="77777777" w:rsidTr="00D720A9">
        <w:trPr>
          <w:trHeight w:val="2771"/>
        </w:trPr>
        <w:tc>
          <w:tcPr>
            <w:tcW w:w="718" w:type="dxa"/>
          </w:tcPr>
          <w:p w14:paraId="4CEBFCC1" w14:textId="77777777" w:rsidR="00022068" w:rsidRDefault="00022068" w:rsidP="00D720A9">
            <w:pPr>
              <w:pStyle w:val="TableParagraph"/>
              <w:spacing w:before="59" w:line="300" w:lineRule="auto"/>
              <w:ind w:left="17" w:right="31"/>
              <w:rPr>
                <w:rFonts w:ascii="Arial"/>
                <w:b/>
                <w:sz w:val="15"/>
              </w:rPr>
            </w:pPr>
            <w:r>
              <w:rPr>
                <w:rFonts w:ascii="Arial"/>
                <w:b/>
                <w:spacing w:val="-2"/>
                <w:sz w:val="15"/>
              </w:rPr>
              <w:t>Required</w:t>
            </w:r>
            <w:r>
              <w:rPr>
                <w:rFonts w:ascii="Arial"/>
                <w:b/>
                <w:sz w:val="15"/>
              </w:rPr>
              <w:t xml:space="preserve"> </w:t>
            </w:r>
            <w:r>
              <w:rPr>
                <w:rFonts w:ascii="Arial"/>
                <w:b/>
                <w:spacing w:val="-2"/>
                <w:sz w:val="15"/>
              </w:rPr>
              <w:t>Components</w:t>
            </w:r>
          </w:p>
          <w:p w14:paraId="144C5A92" w14:textId="77777777" w:rsidR="00022068" w:rsidRDefault="00022068" w:rsidP="00D720A9">
            <w:pPr>
              <w:pStyle w:val="TableParagraph"/>
              <w:rPr>
                <w:sz w:val="16"/>
              </w:rPr>
            </w:pPr>
          </w:p>
          <w:p w14:paraId="503B6070" w14:textId="77777777" w:rsidR="00022068" w:rsidRDefault="00022068" w:rsidP="00D720A9">
            <w:pPr>
              <w:pStyle w:val="TableParagraph"/>
              <w:spacing w:before="1"/>
            </w:pPr>
          </w:p>
          <w:p w14:paraId="10EF9AE2" w14:textId="77777777" w:rsidR="00022068" w:rsidRDefault="00022068" w:rsidP="00D720A9">
            <w:pPr>
              <w:pStyle w:val="TableParagraph"/>
              <w:tabs>
                <w:tab w:val="left" w:pos="272"/>
              </w:tabs>
              <w:spacing w:before="1"/>
              <w:ind w:left="17"/>
              <w:rPr>
                <w:rFonts w:ascii="Arial"/>
                <w:b/>
                <w:sz w:val="15"/>
              </w:rPr>
            </w:pPr>
            <w:r>
              <w:rPr>
                <w:rFonts w:ascii="Arial"/>
                <w:b/>
                <w:sz w:val="15"/>
                <w:u w:val="single"/>
              </w:rPr>
              <w:tab/>
            </w:r>
            <w:r>
              <w:rPr>
                <w:rFonts w:ascii="Arial"/>
                <w:b/>
                <w:spacing w:val="-5"/>
                <w:sz w:val="15"/>
              </w:rPr>
              <w:t>/10</w:t>
            </w:r>
          </w:p>
        </w:tc>
        <w:tc>
          <w:tcPr>
            <w:tcW w:w="2036" w:type="dxa"/>
          </w:tcPr>
          <w:p w14:paraId="53157CAF" w14:textId="77777777" w:rsidR="00022068" w:rsidRDefault="00022068" w:rsidP="00D720A9">
            <w:pPr>
              <w:pStyle w:val="TableParagraph"/>
              <w:spacing w:before="134" w:line="300" w:lineRule="auto"/>
              <w:ind w:left="17" w:right="-15"/>
              <w:rPr>
                <w:rFonts w:ascii="Arial"/>
                <w:sz w:val="15"/>
              </w:rPr>
            </w:pPr>
            <w:r>
              <w:rPr>
                <w:rFonts w:ascii="Arial"/>
                <w:sz w:val="15"/>
              </w:rPr>
              <w:t>Response includes all components and meets or exceeds all requirements indicated in the instructions. Each question or part of the assignment is addressed thoroughly. All attachments and/or additional documents are</w:t>
            </w:r>
            <w:r>
              <w:rPr>
                <w:rFonts w:ascii="Arial"/>
                <w:spacing w:val="-4"/>
                <w:sz w:val="15"/>
              </w:rPr>
              <w:t xml:space="preserve"> </w:t>
            </w:r>
            <w:r>
              <w:rPr>
                <w:rFonts w:ascii="Arial"/>
                <w:sz w:val="15"/>
              </w:rPr>
              <w:t>included,</w:t>
            </w:r>
            <w:r>
              <w:rPr>
                <w:rFonts w:ascii="Arial"/>
                <w:spacing w:val="-7"/>
                <w:sz w:val="15"/>
              </w:rPr>
              <w:t xml:space="preserve"> </w:t>
            </w:r>
            <w:r>
              <w:rPr>
                <w:rFonts w:ascii="Arial"/>
                <w:sz w:val="15"/>
              </w:rPr>
              <w:t>as</w:t>
            </w:r>
            <w:r>
              <w:rPr>
                <w:rFonts w:ascii="Arial"/>
                <w:spacing w:val="-5"/>
                <w:sz w:val="15"/>
              </w:rPr>
              <w:t xml:space="preserve"> </w:t>
            </w:r>
            <w:r>
              <w:rPr>
                <w:rFonts w:ascii="Arial"/>
                <w:sz w:val="15"/>
              </w:rPr>
              <w:t>required.</w:t>
            </w:r>
            <w:r>
              <w:rPr>
                <w:rFonts w:ascii="Arial"/>
                <w:spacing w:val="-7"/>
                <w:sz w:val="15"/>
              </w:rPr>
              <w:t xml:space="preserve"> </w:t>
            </w:r>
            <w:r>
              <w:rPr>
                <w:rFonts w:ascii="Arial"/>
                <w:sz w:val="15"/>
              </w:rPr>
              <w:t>(10)</w:t>
            </w:r>
          </w:p>
        </w:tc>
        <w:tc>
          <w:tcPr>
            <w:tcW w:w="2321" w:type="dxa"/>
          </w:tcPr>
          <w:p w14:paraId="7A5D2255" w14:textId="77777777" w:rsidR="00022068" w:rsidRDefault="00022068" w:rsidP="00D720A9">
            <w:pPr>
              <w:pStyle w:val="TableParagraph"/>
              <w:spacing w:before="134" w:line="300" w:lineRule="auto"/>
              <w:ind w:left="18" w:right="16"/>
              <w:rPr>
                <w:rFonts w:ascii="Arial"/>
                <w:sz w:val="15"/>
              </w:rPr>
            </w:pPr>
            <w:r>
              <w:rPr>
                <w:rFonts w:ascii="Arial"/>
                <w:sz w:val="15"/>
              </w:rPr>
              <w:t>Response includes all components and meets all requirements indicated in the instructions.</w:t>
            </w:r>
            <w:r>
              <w:rPr>
                <w:rFonts w:ascii="Arial"/>
                <w:spacing w:val="-11"/>
                <w:sz w:val="15"/>
              </w:rPr>
              <w:t xml:space="preserve"> </w:t>
            </w:r>
            <w:r>
              <w:rPr>
                <w:rFonts w:ascii="Arial"/>
                <w:sz w:val="15"/>
              </w:rPr>
              <w:t>Each</w:t>
            </w:r>
            <w:r>
              <w:rPr>
                <w:rFonts w:ascii="Arial"/>
                <w:spacing w:val="-8"/>
                <w:sz w:val="15"/>
              </w:rPr>
              <w:t xml:space="preserve"> </w:t>
            </w:r>
            <w:r>
              <w:rPr>
                <w:rFonts w:ascii="Arial"/>
                <w:sz w:val="15"/>
              </w:rPr>
              <w:t>question</w:t>
            </w:r>
            <w:r>
              <w:rPr>
                <w:rFonts w:ascii="Arial"/>
                <w:spacing w:val="-9"/>
                <w:sz w:val="15"/>
              </w:rPr>
              <w:t xml:space="preserve"> </w:t>
            </w:r>
            <w:r>
              <w:rPr>
                <w:rFonts w:ascii="Arial"/>
                <w:sz w:val="15"/>
              </w:rPr>
              <w:t>or</w:t>
            </w:r>
            <w:r>
              <w:rPr>
                <w:rFonts w:ascii="Arial"/>
                <w:spacing w:val="-10"/>
                <w:sz w:val="15"/>
              </w:rPr>
              <w:t xml:space="preserve"> </w:t>
            </w:r>
            <w:r>
              <w:rPr>
                <w:rFonts w:ascii="Arial"/>
                <w:sz w:val="15"/>
              </w:rPr>
              <w:t>part of the assignment is addressed. All attachments and/or additional documents are included, as required.</w:t>
            </w:r>
            <w:r>
              <w:rPr>
                <w:rFonts w:ascii="Arial"/>
                <w:spacing w:val="-7"/>
                <w:sz w:val="15"/>
              </w:rPr>
              <w:t xml:space="preserve"> </w:t>
            </w:r>
            <w:r>
              <w:rPr>
                <w:rFonts w:ascii="Arial"/>
                <w:sz w:val="15"/>
              </w:rPr>
              <w:t>(6-9)</w:t>
            </w:r>
          </w:p>
        </w:tc>
        <w:tc>
          <w:tcPr>
            <w:tcW w:w="2061" w:type="dxa"/>
          </w:tcPr>
          <w:p w14:paraId="61FB1222" w14:textId="77777777" w:rsidR="00022068" w:rsidRDefault="00022068" w:rsidP="00D720A9">
            <w:pPr>
              <w:pStyle w:val="TableParagraph"/>
              <w:spacing w:before="134" w:line="300" w:lineRule="auto"/>
              <w:ind w:left="17" w:right="120"/>
              <w:rPr>
                <w:rFonts w:ascii="Arial"/>
                <w:sz w:val="15"/>
              </w:rPr>
            </w:pPr>
            <w:r>
              <w:rPr>
                <w:rFonts w:ascii="Arial"/>
                <w:sz w:val="15"/>
              </w:rPr>
              <w:t>Response is missing some components</w:t>
            </w:r>
            <w:r>
              <w:rPr>
                <w:rFonts w:ascii="Arial"/>
                <w:spacing w:val="-11"/>
                <w:sz w:val="15"/>
              </w:rPr>
              <w:t xml:space="preserve"> </w:t>
            </w:r>
            <w:r>
              <w:rPr>
                <w:rFonts w:ascii="Arial"/>
                <w:sz w:val="15"/>
              </w:rPr>
              <w:t>and/or</w:t>
            </w:r>
            <w:r>
              <w:rPr>
                <w:rFonts w:ascii="Arial"/>
                <w:spacing w:val="-10"/>
                <w:sz w:val="15"/>
              </w:rPr>
              <w:t xml:space="preserve"> </w:t>
            </w:r>
            <w:r>
              <w:rPr>
                <w:rFonts w:ascii="Arial"/>
                <w:sz w:val="15"/>
              </w:rPr>
              <w:t>does</w:t>
            </w:r>
            <w:r>
              <w:rPr>
                <w:rFonts w:ascii="Arial"/>
                <w:spacing w:val="-11"/>
                <w:sz w:val="15"/>
              </w:rPr>
              <w:t xml:space="preserve"> </w:t>
            </w:r>
            <w:r>
              <w:rPr>
                <w:rFonts w:ascii="Arial"/>
                <w:sz w:val="15"/>
              </w:rPr>
              <w:t>not fully meet the requirements indicated in the instructions. Some questions or parts of the assignment are not addressed.</w:t>
            </w:r>
            <w:r>
              <w:rPr>
                <w:rFonts w:ascii="Arial"/>
                <w:spacing w:val="-7"/>
                <w:sz w:val="15"/>
              </w:rPr>
              <w:t xml:space="preserve"> </w:t>
            </w:r>
            <w:r>
              <w:rPr>
                <w:rFonts w:ascii="Arial"/>
                <w:sz w:val="15"/>
              </w:rPr>
              <w:t>Some attachments and additional documents, if required, are missing</w:t>
            </w:r>
            <w:r>
              <w:rPr>
                <w:rFonts w:ascii="Arial"/>
                <w:spacing w:val="-2"/>
                <w:sz w:val="15"/>
              </w:rPr>
              <w:t xml:space="preserve"> </w:t>
            </w:r>
            <w:r>
              <w:rPr>
                <w:rFonts w:ascii="Arial"/>
                <w:sz w:val="15"/>
              </w:rPr>
              <w:t>or</w:t>
            </w:r>
            <w:r>
              <w:rPr>
                <w:rFonts w:ascii="Arial"/>
                <w:spacing w:val="-3"/>
                <w:sz w:val="15"/>
              </w:rPr>
              <w:t xml:space="preserve"> </w:t>
            </w:r>
            <w:r>
              <w:rPr>
                <w:rFonts w:ascii="Arial"/>
                <w:sz w:val="15"/>
              </w:rPr>
              <w:t>unsuitable</w:t>
            </w:r>
            <w:r>
              <w:rPr>
                <w:rFonts w:ascii="Arial"/>
                <w:spacing w:val="-2"/>
                <w:sz w:val="15"/>
              </w:rPr>
              <w:t xml:space="preserve"> </w:t>
            </w:r>
            <w:r>
              <w:rPr>
                <w:rFonts w:ascii="Arial"/>
                <w:sz w:val="15"/>
              </w:rPr>
              <w:t>for</w:t>
            </w:r>
            <w:r>
              <w:rPr>
                <w:rFonts w:ascii="Arial"/>
                <w:spacing w:val="-3"/>
                <w:sz w:val="15"/>
              </w:rPr>
              <w:t xml:space="preserve"> </w:t>
            </w:r>
            <w:r>
              <w:rPr>
                <w:rFonts w:ascii="Arial"/>
                <w:sz w:val="15"/>
              </w:rPr>
              <w:t xml:space="preserve">the purpose of the assignment. </w:t>
            </w:r>
            <w:r>
              <w:rPr>
                <w:rFonts w:ascii="Arial"/>
                <w:spacing w:val="-4"/>
                <w:sz w:val="15"/>
              </w:rPr>
              <w:t>(1-5)</w:t>
            </w:r>
          </w:p>
        </w:tc>
        <w:tc>
          <w:tcPr>
            <w:tcW w:w="2216" w:type="dxa"/>
          </w:tcPr>
          <w:p w14:paraId="77F39AE8" w14:textId="77777777" w:rsidR="00022068" w:rsidRDefault="00022068" w:rsidP="00D720A9">
            <w:pPr>
              <w:pStyle w:val="TableParagraph"/>
              <w:spacing w:before="134" w:line="300" w:lineRule="auto"/>
              <w:ind w:left="17"/>
              <w:rPr>
                <w:rFonts w:ascii="Arial"/>
                <w:sz w:val="15"/>
              </w:rPr>
            </w:pPr>
            <w:r>
              <w:rPr>
                <w:rFonts w:ascii="Arial"/>
                <w:sz w:val="15"/>
              </w:rPr>
              <w:t>Response</w:t>
            </w:r>
            <w:r>
              <w:rPr>
                <w:rFonts w:ascii="Arial"/>
                <w:spacing w:val="-1"/>
                <w:sz w:val="15"/>
              </w:rPr>
              <w:t xml:space="preserve"> </w:t>
            </w:r>
            <w:r>
              <w:rPr>
                <w:rFonts w:ascii="Arial"/>
                <w:sz w:val="15"/>
              </w:rPr>
              <w:t>excludes</w:t>
            </w:r>
            <w:r>
              <w:rPr>
                <w:rFonts w:ascii="Arial"/>
                <w:spacing w:val="40"/>
                <w:sz w:val="15"/>
              </w:rPr>
              <w:t xml:space="preserve"> </w:t>
            </w:r>
            <w:r>
              <w:rPr>
                <w:rFonts w:ascii="Arial"/>
                <w:sz w:val="15"/>
              </w:rPr>
              <w:t>essential</w:t>
            </w:r>
            <w:r>
              <w:rPr>
                <w:rFonts w:ascii="Arial"/>
                <w:spacing w:val="-11"/>
                <w:sz w:val="15"/>
              </w:rPr>
              <w:t xml:space="preserve"> </w:t>
            </w:r>
            <w:r>
              <w:rPr>
                <w:rFonts w:ascii="Arial"/>
                <w:sz w:val="15"/>
              </w:rPr>
              <w:t>components</w:t>
            </w:r>
            <w:r>
              <w:rPr>
                <w:rFonts w:ascii="Arial"/>
                <w:spacing w:val="-10"/>
                <w:sz w:val="15"/>
              </w:rPr>
              <w:t xml:space="preserve"> </w:t>
            </w:r>
            <w:r>
              <w:rPr>
                <w:rFonts w:ascii="Arial"/>
                <w:sz w:val="15"/>
              </w:rPr>
              <w:t>and/or does not address the requirements indicated in</w:t>
            </w:r>
            <w:r>
              <w:rPr>
                <w:rFonts w:ascii="Arial"/>
                <w:spacing w:val="80"/>
                <w:sz w:val="15"/>
              </w:rPr>
              <w:t xml:space="preserve"> </w:t>
            </w:r>
            <w:r>
              <w:rPr>
                <w:rFonts w:ascii="Arial"/>
                <w:sz w:val="15"/>
              </w:rPr>
              <w:t>the instructions. Many parts of the assignment are addressed</w:t>
            </w:r>
            <w:r>
              <w:rPr>
                <w:rFonts w:ascii="Arial"/>
                <w:spacing w:val="-1"/>
                <w:sz w:val="15"/>
              </w:rPr>
              <w:t xml:space="preserve"> </w:t>
            </w:r>
            <w:r>
              <w:rPr>
                <w:rFonts w:ascii="Arial"/>
                <w:sz w:val="15"/>
              </w:rPr>
              <w:t>minimally, inadequately, and/or not at all.</w:t>
            </w:r>
            <w:r>
              <w:rPr>
                <w:rFonts w:ascii="Arial"/>
                <w:spacing w:val="-7"/>
                <w:sz w:val="15"/>
              </w:rPr>
              <w:t xml:space="preserve"> </w:t>
            </w:r>
            <w:r>
              <w:rPr>
                <w:rFonts w:ascii="Arial"/>
                <w:sz w:val="15"/>
              </w:rPr>
              <w:t>(0)</w:t>
            </w:r>
          </w:p>
        </w:tc>
      </w:tr>
    </w:tbl>
    <w:p w14:paraId="43C3E08C" w14:textId="77777777" w:rsidR="00D5364E" w:rsidRPr="00D5364E" w:rsidRDefault="00D5364E" w:rsidP="00D5364E">
      <w:pPr>
        <w:rPr>
          <w:rFonts w:ascii="Arial"/>
          <w:sz w:val="15"/>
        </w:rPr>
      </w:pPr>
    </w:p>
    <w:p w14:paraId="6F816CC3" w14:textId="77777777" w:rsidR="00D5364E" w:rsidRPr="00D5364E" w:rsidRDefault="00D5364E" w:rsidP="00D5364E">
      <w:pPr>
        <w:rPr>
          <w:rFonts w:ascii="Arial"/>
          <w:sz w:val="15"/>
        </w:rPr>
      </w:pPr>
    </w:p>
    <w:p w14:paraId="69F8C6F7" w14:textId="77777777" w:rsidR="00D5364E" w:rsidRPr="00D5364E" w:rsidRDefault="00D5364E" w:rsidP="00D5364E">
      <w:pPr>
        <w:rPr>
          <w:rFonts w:ascii="Arial"/>
          <w:sz w:val="15"/>
        </w:rPr>
      </w:pPr>
    </w:p>
    <w:p w14:paraId="013B1068" w14:textId="77777777" w:rsidR="00D5364E" w:rsidRPr="00D5364E" w:rsidRDefault="00D5364E" w:rsidP="00D5364E">
      <w:pPr>
        <w:rPr>
          <w:rFonts w:ascii="Arial"/>
          <w:sz w:val="15"/>
        </w:rPr>
      </w:pPr>
    </w:p>
    <w:p w14:paraId="27E47BDA" w14:textId="77777777" w:rsidR="00D5364E" w:rsidRDefault="00D5364E" w:rsidP="00D5364E">
      <w:pPr>
        <w:rPr>
          <w:rFonts w:ascii="Arial"/>
          <w:sz w:val="15"/>
        </w:rPr>
      </w:pPr>
    </w:p>
    <w:p w14:paraId="748CABEF" w14:textId="77777777" w:rsidR="00D5364E" w:rsidRDefault="00D5364E" w:rsidP="00D5364E">
      <w:pPr>
        <w:tabs>
          <w:tab w:val="left" w:pos="4670"/>
        </w:tabs>
        <w:rPr>
          <w:rFonts w:ascii="Arial"/>
          <w:sz w:val="15"/>
        </w:rPr>
      </w:pPr>
      <w:r>
        <w:rPr>
          <w:rFonts w:ascii="Arial"/>
          <w:sz w:val="15"/>
        </w:rPr>
        <w:tab/>
      </w:r>
    </w:p>
    <w:p w14:paraId="00166B23" w14:textId="4C871064" w:rsidR="00D5364E" w:rsidRDefault="00D5364E" w:rsidP="00D5364E">
      <w:pPr>
        <w:tabs>
          <w:tab w:val="left" w:pos="4670"/>
        </w:tabs>
        <w:rPr>
          <w:rFonts w:ascii="Arial"/>
          <w:sz w:val="15"/>
        </w:rPr>
      </w:pPr>
    </w:p>
    <w:p w14:paraId="3E3EC71A" w14:textId="7718E0C6" w:rsidR="00D5364E" w:rsidRPr="00D5364E" w:rsidRDefault="00D5364E" w:rsidP="00D5364E">
      <w:pPr>
        <w:tabs>
          <w:tab w:val="left" w:pos="4670"/>
        </w:tabs>
        <w:rPr>
          <w:rFonts w:ascii="Arial"/>
          <w:sz w:val="15"/>
        </w:rPr>
        <w:sectPr w:rsidR="00D5364E" w:rsidRPr="00D5364E">
          <w:pgSz w:w="12240" w:h="15840"/>
          <w:pgMar w:top="1040" w:right="520" w:bottom="1020" w:left="1200" w:header="722" w:footer="834" w:gutter="0"/>
          <w:cols w:space="720"/>
        </w:sectPr>
      </w:pPr>
      <w:r>
        <w:rPr>
          <w:rFonts w:ascii="Arial"/>
          <w:sz w:val="15"/>
        </w:rPr>
        <w:tab/>
      </w:r>
    </w:p>
    <w:p w14:paraId="3E3EC71B" w14:textId="77777777" w:rsidR="00247C0C" w:rsidRDefault="00247C0C">
      <w:pPr>
        <w:pStyle w:val="BodyText"/>
        <w:rPr>
          <w:sz w:val="20"/>
        </w:rPr>
      </w:pPr>
    </w:p>
    <w:p w14:paraId="3E3EC71C" w14:textId="77777777" w:rsidR="00247C0C" w:rsidRDefault="00247C0C">
      <w:pPr>
        <w:pStyle w:val="BodyText"/>
        <w:rPr>
          <w:sz w:val="20"/>
        </w:rPr>
      </w:pPr>
    </w:p>
    <w:p w14:paraId="3E3EC71D" w14:textId="77777777" w:rsidR="00247C0C" w:rsidRDefault="00247C0C">
      <w:pPr>
        <w:pStyle w:val="BodyText"/>
        <w:spacing w:before="9"/>
        <w:rPr>
          <w:sz w:val="16"/>
        </w:rPr>
      </w:pPr>
    </w:p>
    <w:p w14:paraId="3E3EC727" w14:textId="77777777" w:rsidR="00247C0C" w:rsidRDefault="00E2449E">
      <w:pPr>
        <w:spacing w:line="268" w:lineRule="exact"/>
        <w:ind w:left="240"/>
        <w:rPr>
          <w:sz w:val="24"/>
        </w:rPr>
      </w:pPr>
      <w:r>
        <w:rPr>
          <w:color w:val="000000"/>
          <w:sz w:val="24"/>
          <w:shd w:val="clear" w:color="auto" w:fill="D2D2D2"/>
        </w:rPr>
        <w:t>COUNSELING</w:t>
      </w:r>
      <w:r>
        <w:rPr>
          <w:color w:val="000000"/>
          <w:spacing w:val="-1"/>
          <w:sz w:val="24"/>
          <w:shd w:val="clear" w:color="auto" w:fill="D2D2D2"/>
        </w:rPr>
        <w:t xml:space="preserve"> </w:t>
      </w:r>
      <w:r>
        <w:rPr>
          <w:color w:val="000000"/>
          <w:sz w:val="24"/>
          <w:shd w:val="clear" w:color="auto" w:fill="D2D2D2"/>
        </w:rPr>
        <w:t>SKILLS</w:t>
      </w:r>
      <w:r>
        <w:rPr>
          <w:color w:val="000000"/>
          <w:spacing w:val="-1"/>
          <w:sz w:val="24"/>
          <w:shd w:val="clear" w:color="auto" w:fill="D2D2D2"/>
        </w:rPr>
        <w:t xml:space="preserve"> </w:t>
      </w:r>
      <w:r>
        <w:rPr>
          <w:color w:val="000000"/>
          <w:spacing w:val="-2"/>
          <w:sz w:val="24"/>
          <w:shd w:val="clear" w:color="auto" w:fill="D2D2D2"/>
        </w:rPr>
        <w:t>RUBRIC</w:t>
      </w:r>
    </w:p>
    <w:p w14:paraId="3E3EC728" w14:textId="77777777" w:rsidR="00247C0C" w:rsidRDefault="00247C0C">
      <w:pPr>
        <w:pStyle w:val="BodyText"/>
      </w:pPr>
    </w:p>
    <w:p w14:paraId="3E3EC729" w14:textId="77777777" w:rsidR="00247C0C" w:rsidRDefault="00E2449E">
      <w:pPr>
        <w:pStyle w:val="BodyText"/>
        <w:ind w:left="240"/>
      </w:pPr>
      <w:r>
        <w:t>N</w:t>
      </w:r>
      <w:r>
        <w:rPr>
          <w:spacing w:val="-1"/>
        </w:rPr>
        <w:t xml:space="preserve"> </w:t>
      </w:r>
      <w:r>
        <w:t>=</w:t>
      </w:r>
      <w:r>
        <w:rPr>
          <w:spacing w:val="-1"/>
        </w:rPr>
        <w:t xml:space="preserve"> </w:t>
      </w:r>
      <w:r>
        <w:t>No opportunity</w:t>
      </w:r>
      <w:r>
        <w:rPr>
          <w:spacing w:val="-1"/>
        </w:rPr>
        <w:t xml:space="preserve"> </w:t>
      </w:r>
      <w:r>
        <w:t>to</w:t>
      </w:r>
      <w:r>
        <w:rPr>
          <w:spacing w:val="-3"/>
        </w:rPr>
        <w:t xml:space="preserve"> </w:t>
      </w:r>
      <w:r>
        <w:rPr>
          <w:spacing w:val="-2"/>
        </w:rPr>
        <w:t>observe</w:t>
      </w:r>
    </w:p>
    <w:p w14:paraId="3E3EC72A" w14:textId="77777777" w:rsidR="00247C0C" w:rsidRDefault="00E2449E">
      <w:pPr>
        <w:pStyle w:val="BodyText"/>
        <w:ind w:left="240"/>
      </w:pPr>
      <w:r>
        <w:t>0 = Does</w:t>
      </w:r>
      <w:r>
        <w:rPr>
          <w:spacing w:val="2"/>
        </w:rPr>
        <w:t xml:space="preserve"> </w:t>
      </w:r>
      <w:r>
        <w:t>not meet criteria</w:t>
      </w:r>
      <w:r>
        <w:rPr>
          <w:spacing w:val="-3"/>
        </w:rPr>
        <w:t xml:space="preserve"> </w:t>
      </w:r>
      <w:r>
        <w:t>for</w:t>
      </w:r>
      <w:r>
        <w:rPr>
          <w:spacing w:val="-6"/>
        </w:rPr>
        <w:t xml:space="preserve"> </w:t>
      </w:r>
      <w:r>
        <w:t>program</w:t>
      </w:r>
      <w:r>
        <w:rPr>
          <w:spacing w:val="1"/>
        </w:rPr>
        <w:t xml:space="preserve"> </w:t>
      </w:r>
      <w:r>
        <w:rPr>
          <w:spacing w:val="-4"/>
        </w:rPr>
        <w:t>level</w:t>
      </w:r>
    </w:p>
    <w:p w14:paraId="3E3EC72B" w14:textId="77777777" w:rsidR="00247C0C" w:rsidRDefault="00E2449E">
      <w:pPr>
        <w:pStyle w:val="BodyText"/>
        <w:ind w:left="240" w:right="4343"/>
      </w:pPr>
      <w:r>
        <w:t>1</w:t>
      </w:r>
      <w:r>
        <w:rPr>
          <w:spacing w:val="-2"/>
        </w:rPr>
        <w:t xml:space="preserve"> </w:t>
      </w:r>
      <w:r>
        <w:t>=</w:t>
      </w:r>
      <w:r>
        <w:rPr>
          <w:spacing w:val="-4"/>
        </w:rPr>
        <w:t xml:space="preserve"> </w:t>
      </w:r>
      <w:r>
        <w:t>Meets</w:t>
      </w:r>
      <w:r>
        <w:rPr>
          <w:spacing w:val="-3"/>
        </w:rPr>
        <w:t xml:space="preserve"> </w:t>
      </w:r>
      <w:r>
        <w:t>criteria</w:t>
      </w:r>
      <w:r>
        <w:rPr>
          <w:spacing w:val="-2"/>
        </w:rPr>
        <w:t xml:space="preserve"> </w:t>
      </w:r>
      <w:r>
        <w:t>minimally</w:t>
      </w:r>
      <w:r>
        <w:rPr>
          <w:spacing w:val="-4"/>
        </w:rPr>
        <w:t xml:space="preserve"> </w:t>
      </w:r>
      <w:r>
        <w:t>or</w:t>
      </w:r>
      <w:r>
        <w:rPr>
          <w:spacing w:val="-5"/>
        </w:rPr>
        <w:t xml:space="preserve"> </w:t>
      </w:r>
      <w:r>
        <w:t>inconsistently</w:t>
      </w:r>
      <w:r>
        <w:rPr>
          <w:spacing w:val="-9"/>
        </w:rPr>
        <w:t xml:space="preserve"> </w:t>
      </w:r>
      <w:r>
        <w:t>for</w:t>
      </w:r>
      <w:r>
        <w:rPr>
          <w:spacing w:val="-10"/>
        </w:rPr>
        <w:t xml:space="preserve"> </w:t>
      </w:r>
      <w:r>
        <w:t>program</w:t>
      </w:r>
      <w:r>
        <w:rPr>
          <w:spacing w:val="-4"/>
        </w:rPr>
        <w:t xml:space="preserve"> </w:t>
      </w:r>
      <w:r>
        <w:t>level 2 = Meets criteria consistently at program level</w:t>
      </w:r>
    </w:p>
    <w:p w14:paraId="3E3EC72C" w14:textId="77777777" w:rsidR="00247C0C" w:rsidRDefault="00247C0C">
      <w:pPr>
        <w:pStyle w:val="BodyText"/>
      </w:pPr>
    </w:p>
    <w:p w14:paraId="3E3EC72D" w14:textId="77777777" w:rsidR="00247C0C" w:rsidRDefault="00E2449E">
      <w:pPr>
        <w:pStyle w:val="BodyText"/>
        <w:spacing w:after="2"/>
        <w:ind w:left="240"/>
      </w:pPr>
      <w:r>
        <w:t>BASIC</w:t>
      </w:r>
      <w:r>
        <w:rPr>
          <w:spacing w:val="-3"/>
        </w:rPr>
        <w:t xml:space="preserve"> </w:t>
      </w:r>
      <w:r>
        <w:t>COUNSELING</w:t>
      </w:r>
      <w:r>
        <w:rPr>
          <w:spacing w:val="-2"/>
        </w:rPr>
        <w:t xml:space="preserve"> </w:t>
      </w:r>
      <w:r>
        <w:t>SKILLS—Listening,</w:t>
      </w:r>
      <w:r>
        <w:rPr>
          <w:spacing w:val="-2"/>
        </w:rPr>
        <w:t xml:space="preserve"> </w:t>
      </w:r>
      <w:r>
        <w:t>Understanding,</w:t>
      </w:r>
      <w:r>
        <w:rPr>
          <w:spacing w:val="-2"/>
        </w:rPr>
        <w:t xml:space="preserve"> </w:t>
      </w:r>
      <w:r>
        <w:t>and</w:t>
      </w:r>
      <w:r>
        <w:rPr>
          <w:spacing w:val="-3"/>
        </w:rPr>
        <w:t xml:space="preserve"> </w:t>
      </w:r>
      <w:r>
        <w:t>Validating</w:t>
      </w:r>
      <w:r>
        <w:rPr>
          <w:spacing w:val="-2"/>
        </w:rPr>
        <w:t xml:space="preserve"> (LUV):</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3"/>
        <w:gridCol w:w="620"/>
        <w:gridCol w:w="620"/>
        <w:gridCol w:w="530"/>
        <w:gridCol w:w="551"/>
      </w:tblGrid>
      <w:tr w:rsidR="00247C0C" w14:paraId="3E3EC734" w14:textId="77777777">
        <w:trPr>
          <w:trHeight w:val="405"/>
        </w:trPr>
        <w:tc>
          <w:tcPr>
            <w:tcW w:w="7033" w:type="dxa"/>
          </w:tcPr>
          <w:p w14:paraId="3E3EC72E" w14:textId="77777777" w:rsidR="00247C0C" w:rsidRDefault="00E2449E">
            <w:pPr>
              <w:pStyle w:val="TableParagraph"/>
              <w:ind w:left="110"/>
              <w:rPr>
                <w:sz w:val="18"/>
              </w:rPr>
            </w:pPr>
            <w:r>
              <w:rPr>
                <w:sz w:val="18"/>
              </w:rPr>
              <w:t>Non-verbal</w:t>
            </w:r>
            <w:r>
              <w:rPr>
                <w:spacing w:val="-7"/>
                <w:sz w:val="18"/>
              </w:rPr>
              <w:t xml:space="preserve"> </w:t>
            </w:r>
            <w:r>
              <w:rPr>
                <w:sz w:val="18"/>
              </w:rPr>
              <w:t>communication—displaying</w:t>
            </w:r>
            <w:r>
              <w:rPr>
                <w:spacing w:val="1"/>
                <w:sz w:val="18"/>
              </w:rPr>
              <w:t xml:space="preserve"> </w:t>
            </w:r>
            <w:r>
              <w:rPr>
                <w:sz w:val="18"/>
              </w:rPr>
              <w:t>“presence”</w:t>
            </w:r>
            <w:r>
              <w:rPr>
                <w:spacing w:val="-3"/>
                <w:sz w:val="18"/>
              </w:rPr>
              <w:t xml:space="preserve"> </w:t>
            </w:r>
            <w:r>
              <w:rPr>
                <w:sz w:val="18"/>
              </w:rPr>
              <w:t>with</w:t>
            </w:r>
            <w:r>
              <w:rPr>
                <w:spacing w:val="-5"/>
                <w:sz w:val="18"/>
              </w:rPr>
              <w:t xml:space="preserve"> </w:t>
            </w:r>
            <w:r>
              <w:rPr>
                <w:sz w:val="18"/>
              </w:rPr>
              <w:t>effective</w:t>
            </w:r>
            <w:r>
              <w:rPr>
                <w:spacing w:val="-3"/>
                <w:sz w:val="18"/>
              </w:rPr>
              <w:t xml:space="preserve"> </w:t>
            </w:r>
            <w:r>
              <w:rPr>
                <w:sz w:val="18"/>
              </w:rPr>
              <w:t>use</w:t>
            </w:r>
            <w:r>
              <w:rPr>
                <w:spacing w:val="-2"/>
                <w:sz w:val="18"/>
              </w:rPr>
              <w:t xml:space="preserve"> </w:t>
            </w:r>
            <w:r>
              <w:rPr>
                <w:sz w:val="18"/>
              </w:rPr>
              <w:t>of</w:t>
            </w:r>
            <w:r>
              <w:rPr>
                <w:spacing w:val="-7"/>
                <w:sz w:val="18"/>
              </w:rPr>
              <w:t xml:space="preserve"> </w:t>
            </w:r>
            <w:r>
              <w:rPr>
                <w:sz w:val="18"/>
              </w:rPr>
              <w:t>head,</w:t>
            </w:r>
            <w:r>
              <w:rPr>
                <w:spacing w:val="-2"/>
                <w:sz w:val="18"/>
              </w:rPr>
              <w:t xml:space="preserve"> </w:t>
            </w:r>
            <w:r>
              <w:rPr>
                <w:sz w:val="18"/>
              </w:rPr>
              <w:t>eyes,</w:t>
            </w:r>
            <w:r>
              <w:rPr>
                <w:spacing w:val="-3"/>
                <w:sz w:val="18"/>
              </w:rPr>
              <w:t xml:space="preserve"> </w:t>
            </w:r>
            <w:r>
              <w:rPr>
                <w:sz w:val="18"/>
              </w:rPr>
              <w:t>hands,</w:t>
            </w:r>
            <w:r>
              <w:rPr>
                <w:spacing w:val="-2"/>
                <w:sz w:val="18"/>
              </w:rPr>
              <w:t xml:space="preserve"> facial</w:t>
            </w:r>
          </w:p>
          <w:p w14:paraId="3E3EC72F" w14:textId="77777777" w:rsidR="00247C0C" w:rsidRDefault="00E2449E">
            <w:pPr>
              <w:pStyle w:val="TableParagraph"/>
              <w:spacing w:before="2" w:line="180" w:lineRule="exact"/>
              <w:ind w:left="110"/>
              <w:rPr>
                <w:sz w:val="18"/>
              </w:rPr>
            </w:pPr>
            <w:r>
              <w:rPr>
                <w:sz w:val="18"/>
              </w:rPr>
              <w:t>expression,</w:t>
            </w:r>
            <w:r>
              <w:rPr>
                <w:spacing w:val="-7"/>
                <w:sz w:val="18"/>
              </w:rPr>
              <w:t xml:space="preserve"> </w:t>
            </w:r>
            <w:r>
              <w:rPr>
                <w:sz w:val="18"/>
              </w:rPr>
              <w:t>posture,</w:t>
            </w:r>
            <w:r>
              <w:rPr>
                <w:spacing w:val="-4"/>
                <w:sz w:val="18"/>
              </w:rPr>
              <w:t xml:space="preserve"> </w:t>
            </w:r>
            <w:r>
              <w:rPr>
                <w:sz w:val="18"/>
              </w:rPr>
              <w:t>voice,</w:t>
            </w:r>
            <w:r>
              <w:rPr>
                <w:spacing w:val="-4"/>
                <w:sz w:val="18"/>
              </w:rPr>
              <w:t xml:space="preserve"> etc.</w:t>
            </w:r>
          </w:p>
        </w:tc>
        <w:tc>
          <w:tcPr>
            <w:tcW w:w="620" w:type="dxa"/>
          </w:tcPr>
          <w:p w14:paraId="3E3EC730" w14:textId="77777777" w:rsidR="00247C0C" w:rsidRDefault="00E2449E">
            <w:pPr>
              <w:pStyle w:val="TableParagraph"/>
              <w:ind w:left="104"/>
              <w:rPr>
                <w:sz w:val="18"/>
              </w:rPr>
            </w:pPr>
            <w:r>
              <w:rPr>
                <w:sz w:val="18"/>
              </w:rPr>
              <w:t>N</w:t>
            </w:r>
          </w:p>
        </w:tc>
        <w:tc>
          <w:tcPr>
            <w:tcW w:w="620" w:type="dxa"/>
          </w:tcPr>
          <w:p w14:paraId="3E3EC731" w14:textId="77777777" w:rsidR="00247C0C" w:rsidRDefault="00E2449E">
            <w:pPr>
              <w:pStyle w:val="TableParagraph"/>
              <w:ind w:left="109"/>
              <w:rPr>
                <w:sz w:val="18"/>
              </w:rPr>
            </w:pPr>
            <w:r>
              <w:rPr>
                <w:sz w:val="18"/>
              </w:rPr>
              <w:t>0</w:t>
            </w:r>
          </w:p>
        </w:tc>
        <w:tc>
          <w:tcPr>
            <w:tcW w:w="530" w:type="dxa"/>
          </w:tcPr>
          <w:p w14:paraId="3E3EC732" w14:textId="77777777" w:rsidR="00247C0C" w:rsidRDefault="00E2449E">
            <w:pPr>
              <w:pStyle w:val="TableParagraph"/>
              <w:ind w:left="105"/>
              <w:rPr>
                <w:sz w:val="18"/>
              </w:rPr>
            </w:pPr>
            <w:r>
              <w:rPr>
                <w:sz w:val="18"/>
              </w:rPr>
              <w:t>1</w:t>
            </w:r>
          </w:p>
        </w:tc>
        <w:tc>
          <w:tcPr>
            <w:tcW w:w="551" w:type="dxa"/>
          </w:tcPr>
          <w:p w14:paraId="3E3EC733" w14:textId="77777777" w:rsidR="00247C0C" w:rsidRDefault="00E2449E">
            <w:pPr>
              <w:pStyle w:val="TableParagraph"/>
              <w:ind w:left="110"/>
              <w:rPr>
                <w:sz w:val="18"/>
              </w:rPr>
            </w:pPr>
            <w:r>
              <w:rPr>
                <w:sz w:val="18"/>
              </w:rPr>
              <w:t>2</w:t>
            </w:r>
          </w:p>
        </w:tc>
      </w:tr>
      <w:tr w:rsidR="00247C0C" w14:paraId="3E3EC73B" w14:textId="77777777">
        <w:trPr>
          <w:trHeight w:val="605"/>
        </w:trPr>
        <w:tc>
          <w:tcPr>
            <w:tcW w:w="7033" w:type="dxa"/>
          </w:tcPr>
          <w:p w14:paraId="3E3EC735" w14:textId="77777777" w:rsidR="00247C0C" w:rsidRDefault="00E2449E">
            <w:pPr>
              <w:pStyle w:val="TableParagraph"/>
              <w:spacing w:line="242" w:lineRule="auto"/>
              <w:ind w:left="110"/>
              <w:rPr>
                <w:sz w:val="18"/>
              </w:rPr>
            </w:pPr>
            <w:r>
              <w:rPr>
                <w:sz w:val="18"/>
              </w:rPr>
              <w:t>Verbal</w:t>
            </w:r>
            <w:r>
              <w:rPr>
                <w:spacing w:val="-7"/>
                <w:sz w:val="18"/>
              </w:rPr>
              <w:t xml:space="preserve"> </w:t>
            </w:r>
            <w:r>
              <w:rPr>
                <w:sz w:val="18"/>
              </w:rPr>
              <w:t>Feedback—effective</w:t>
            </w:r>
            <w:r>
              <w:rPr>
                <w:spacing w:val="-5"/>
                <w:sz w:val="18"/>
              </w:rPr>
              <w:t xml:space="preserve"> </w:t>
            </w:r>
            <w:r>
              <w:rPr>
                <w:sz w:val="18"/>
              </w:rPr>
              <w:t>minimal</w:t>
            </w:r>
            <w:r>
              <w:rPr>
                <w:spacing w:val="-7"/>
                <w:sz w:val="18"/>
              </w:rPr>
              <w:t xml:space="preserve"> </w:t>
            </w:r>
            <w:r>
              <w:rPr>
                <w:sz w:val="18"/>
              </w:rPr>
              <w:t>encouragers,</w:t>
            </w:r>
            <w:r>
              <w:rPr>
                <w:spacing w:val="-5"/>
                <w:sz w:val="18"/>
              </w:rPr>
              <w:t xml:space="preserve"> </w:t>
            </w:r>
            <w:r>
              <w:rPr>
                <w:sz w:val="18"/>
              </w:rPr>
              <w:t>paraphrases,</w:t>
            </w:r>
            <w:r>
              <w:rPr>
                <w:spacing w:val="-5"/>
                <w:sz w:val="18"/>
              </w:rPr>
              <w:t xml:space="preserve"> </w:t>
            </w:r>
            <w:r>
              <w:rPr>
                <w:sz w:val="18"/>
              </w:rPr>
              <w:t>summaries,</w:t>
            </w:r>
            <w:r>
              <w:rPr>
                <w:spacing w:val="-5"/>
                <w:sz w:val="18"/>
              </w:rPr>
              <w:t xml:space="preserve"> </w:t>
            </w:r>
            <w:r>
              <w:rPr>
                <w:sz w:val="18"/>
              </w:rPr>
              <w:t>and</w:t>
            </w:r>
            <w:r>
              <w:rPr>
                <w:spacing w:val="-5"/>
                <w:sz w:val="18"/>
              </w:rPr>
              <w:t xml:space="preserve"> </w:t>
            </w:r>
            <w:r>
              <w:rPr>
                <w:sz w:val="18"/>
              </w:rPr>
              <w:t>additional</w:t>
            </w:r>
            <w:r>
              <w:rPr>
                <w:spacing w:val="-7"/>
                <w:sz w:val="18"/>
              </w:rPr>
              <w:t xml:space="preserve"> </w:t>
            </w:r>
            <w:r>
              <w:rPr>
                <w:sz w:val="18"/>
              </w:rPr>
              <w:t>words that communicate caring, interest, and undivided attention, maintaining a non-expert stance,</w:t>
            </w:r>
          </w:p>
          <w:p w14:paraId="3E3EC736" w14:textId="77777777" w:rsidR="00247C0C" w:rsidRDefault="00E2449E">
            <w:pPr>
              <w:pStyle w:val="TableParagraph"/>
              <w:spacing w:line="176" w:lineRule="exact"/>
              <w:ind w:left="110"/>
              <w:rPr>
                <w:sz w:val="18"/>
              </w:rPr>
            </w:pPr>
            <w:r>
              <w:rPr>
                <w:sz w:val="18"/>
              </w:rPr>
              <w:t>asking</w:t>
            </w:r>
            <w:r>
              <w:rPr>
                <w:spacing w:val="-8"/>
                <w:sz w:val="18"/>
              </w:rPr>
              <w:t xml:space="preserve"> </w:t>
            </w:r>
            <w:r>
              <w:rPr>
                <w:sz w:val="18"/>
              </w:rPr>
              <w:t>open</w:t>
            </w:r>
            <w:r>
              <w:rPr>
                <w:spacing w:val="-5"/>
                <w:sz w:val="18"/>
              </w:rPr>
              <w:t xml:space="preserve"> </w:t>
            </w:r>
            <w:r>
              <w:rPr>
                <w:spacing w:val="-2"/>
                <w:sz w:val="18"/>
              </w:rPr>
              <w:t>questions.</w:t>
            </w:r>
          </w:p>
        </w:tc>
        <w:tc>
          <w:tcPr>
            <w:tcW w:w="620" w:type="dxa"/>
          </w:tcPr>
          <w:p w14:paraId="3E3EC737" w14:textId="77777777" w:rsidR="00247C0C" w:rsidRDefault="00247C0C">
            <w:pPr>
              <w:pStyle w:val="TableParagraph"/>
              <w:rPr>
                <w:rFonts w:ascii="Times New Roman"/>
                <w:sz w:val="16"/>
              </w:rPr>
            </w:pPr>
          </w:p>
        </w:tc>
        <w:tc>
          <w:tcPr>
            <w:tcW w:w="620" w:type="dxa"/>
          </w:tcPr>
          <w:p w14:paraId="3E3EC738" w14:textId="77777777" w:rsidR="00247C0C" w:rsidRDefault="00247C0C">
            <w:pPr>
              <w:pStyle w:val="TableParagraph"/>
              <w:rPr>
                <w:rFonts w:ascii="Times New Roman"/>
                <w:sz w:val="16"/>
              </w:rPr>
            </w:pPr>
          </w:p>
        </w:tc>
        <w:tc>
          <w:tcPr>
            <w:tcW w:w="530" w:type="dxa"/>
          </w:tcPr>
          <w:p w14:paraId="3E3EC739" w14:textId="77777777" w:rsidR="00247C0C" w:rsidRDefault="00247C0C">
            <w:pPr>
              <w:pStyle w:val="TableParagraph"/>
              <w:rPr>
                <w:rFonts w:ascii="Times New Roman"/>
                <w:sz w:val="16"/>
              </w:rPr>
            </w:pPr>
          </w:p>
        </w:tc>
        <w:tc>
          <w:tcPr>
            <w:tcW w:w="551" w:type="dxa"/>
          </w:tcPr>
          <w:p w14:paraId="3E3EC73A" w14:textId="77777777" w:rsidR="00247C0C" w:rsidRDefault="00247C0C">
            <w:pPr>
              <w:pStyle w:val="TableParagraph"/>
              <w:rPr>
                <w:rFonts w:ascii="Times New Roman"/>
                <w:sz w:val="16"/>
              </w:rPr>
            </w:pPr>
          </w:p>
        </w:tc>
      </w:tr>
      <w:tr w:rsidR="00247C0C" w14:paraId="3E3EC742" w14:textId="77777777">
        <w:trPr>
          <w:trHeight w:val="405"/>
        </w:trPr>
        <w:tc>
          <w:tcPr>
            <w:tcW w:w="7033" w:type="dxa"/>
          </w:tcPr>
          <w:p w14:paraId="3E3EC73C" w14:textId="77777777" w:rsidR="00247C0C" w:rsidRDefault="00E2449E">
            <w:pPr>
              <w:pStyle w:val="TableParagraph"/>
              <w:spacing w:before="5" w:line="201" w:lineRule="exact"/>
              <w:ind w:left="110"/>
              <w:rPr>
                <w:sz w:val="18"/>
              </w:rPr>
            </w:pPr>
            <w:r>
              <w:rPr>
                <w:sz w:val="18"/>
              </w:rPr>
              <w:t>Empathy—communicating</w:t>
            </w:r>
            <w:r>
              <w:rPr>
                <w:spacing w:val="-3"/>
                <w:sz w:val="18"/>
              </w:rPr>
              <w:t xml:space="preserve"> </w:t>
            </w:r>
            <w:r>
              <w:rPr>
                <w:sz w:val="18"/>
              </w:rPr>
              <w:t>an</w:t>
            </w:r>
            <w:r>
              <w:rPr>
                <w:spacing w:val="-3"/>
                <w:sz w:val="18"/>
              </w:rPr>
              <w:t xml:space="preserve"> </w:t>
            </w:r>
            <w:r>
              <w:rPr>
                <w:sz w:val="18"/>
              </w:rPr>
              <w:t>ability</w:t>
            </w:r>
            <w:r>
              <w:rPr>
                <w:spacing w:val="-2"/>
                <w:sz w:val="18"/>
              </w:rPr>
              <w:t xml:space="preserve"> </w:t>
            </w:r>
            <w:r>
              <w:rPr>
                <w:sz w:val="18"/>
              </w:rPr>
              <w:t>to</w:t>
            </w:r>
            <w:r>
              <w:rPr>
                <w:spacing w:val="-3"/>
                <w:sz w:val="18"/>
              </w:rPr>
              <w:t xml:space="preserve"> </w:t>
            </w:r>
            <w:r>
              <w:rPr>
                <w:sz w:val="18"/>
              </w:rPr>
              <w:t>see</w:t>
            </w:r>
            <w:r>
              <w:rPr>
                <w:spacing w:val="-1"/>
                <w:sz w:val="18"/>
              </w:rPr>
              <w:t xml:space="preserve"> </w:t>
            </w:r>
            <w:r>
              <w:rPr>
                <w:sz w:val="18"/>
              </w:rPr>
              <w:t>the</w:t>
            </w:r>
            <w:r>
              <w:rPr>
                <w:spacing w:val="-2"/>
                <w:sz w:val="18"/>
              </w:rPr>
              <w:t xml:space="preserve"> </w:t>
            </w:r>
            <w:r>
              <w:rPr>
                <w:sz w:val="18"/>
              </w:rPr>
              <w:t>world</w:t>
            </w:r>
            <w:r>
              <w:rPr>
                <w:spacing w:val="-1"/>
                <w:sz w:val="18"/>
              </w:rPr>
              <w:t xml:space="preserve"> </w:t>
            </w:r>
            <w:r>
              <w:rPr>
                <w:sz w:val="18"/>
              </w:rPr>
              <w:t>from</w:t>
            </w:r>
            <w:r>
              <w:rPr>
                <w:spacing w:val="-1"/>
                <w:sz w:val="18"/>
              </w:rPr>
              <w:t xml:space="preserve"> </w:t>
            </w:r>
            <w:r>
              <w:rPr>
                <w:sz w:val="18"/>
              </w:rPr>
              <w:t>the</w:t>
            </w:r>
            <w:r>
              <w:rPr>
                <w:spacing w:val="-1"/>
                <w:sz w:val="18"/>
              </w:rPr>
              <w:t xml:space="preserve"> </w:t>
            </w:r>
            <w:r>
              <w:rPr>
                <w:sz w:val="18"/>
              </w:rPr>
              <w:t>client’s</w:t>
            </w:r>
            <w:r>
              <w:rPr>
                <w:spacing w:val="-2"/>
                <w:sz w:val="18"/>
              </w:rPr>
              <w:t xml:space="preserve"> </w:t>
            </w:r>
            <w:r>
              <w:rPr>
                <w:sz w:val="18"/>
              </w:rPr>
              <w:t>perspective</w:t>
            </w:r>
            <w:r>
              <w:rPr>
                <w:spacing w:val="-2"/>
                <w:sz w:val="18"/>
              </w:rPr>
              <w:t xml:space="preserve"> </w:t>
            </w:r>
            <w:r>
              <w:rPr>
                <w:sz w:val="18"/>
              </w:rPr>
              <w:t>(to</w:t>
            </w:r>
            <w:r>
              <w:rPr>
                <w:spacing w:val="-3"/>
                <w:sz w:val="18"/>
              </w:rPr>
              <w:t xml:space="preserve"> </w:t>
            </w:r>
            <w:r>
              <w:rPr>
                <w:sz w:val="18"/>
              </w:rPr>
              <w:t>“get</w:t>
            </w:r>
            <w:r>
              <w:rPr>
                <w:spacing w:val="1"/>
                <w:sz w:val="18"/>
              </w:rPr>
              <w:t xml:space="preserve"> </w:t>
            </w:r>
            <w:r>
              <w:rPr>
                <w:spacing w:val="-4"/>
                <w:sz w:val="18"/>
              </w:rPr>
              <w:t>it”)</w:t>
            </w:r>
          </w:p>
          <w:p w14:paraId="3E3EC73D" w14:textId="77777777" w:rsidR="00247C0C" w:rsidRDefault="00E2449E">
            <w:pPr>
              <w:pStyle w:val="TableParagraph"/>
              <w:spacing w:line="179" w:lineRule="exact"/>
              <w:ind w:left="110"/>
              <w:rPr>
                <w:sz w:val="18"/>
              </w:rPr>
            </w:pPr>
            <w:r>
              <w:rPr>
                <w:sz w:val="18"/>
              </w:rPr>
              <w:t>without</w:t>
            </w:r>
            <w:r>
              <w:rPr>
                <w:spacing w:val="-2"/>
                <w:sz w:val="18"/>
              </w:rPr>
              <w:t xml:space="preserve"> </w:t>
            </w:r>
            <w:r>
              <w:rPr>
                <w:sz w:val="18"/>
              </w:rPr>
              <w:t>disputing</w:t>
            </w:r>
            <w:r>
              <w:rPr>
                <w:spacing w:val="-4"/>
                <w:sz w:val="18"/>
              </w:rPr>
              <w:t xml:space="preserve"> </w:t>
            </w:r>
            <w:r>
              <w:rPr>
                <w:sz w:val="18"/>
              </w:rPr>
              <w:t>the</w:t>
            </w:r>
            <w:r>
              <w:rPr>
                <w:spacing w:val="-3"/>
                <w:sz w:val="18"/>
              </w:rPr>
              <w:t xml:space="preserve"> </w:t>
            </w:r>
            <w:r>
              <w:rPr>
                <w:sz w:val="18"/>
              </w:rPr>
              <w:t>client’s</w:t>
            </w:r>
            <w:r>
              <w:rPr>
                <w:spacing w:val="-4"/>
                <w:sz w:val="18"/>
              </w:rPr>
              <w:t xml:space="preserve"> </w:t>
            </w:r>
            <w:r>
              <w:rPr>
                <w:spacing w:val="-2"/>
                <w:sz w:val="18"/>
              </w:rPr>
              <w:t>narrative.</w:t>
            </w:r>
          </w:p>
        </w:tc>
        <w:tc>
          <w:tcPr>
            <w:tcW w:w="620" w:type="dxa"/>
          </w:tcPr>
          <w:p w14:paraId="3E3EC73E" w14:textId="77777777" w:rsidR="00247C0C" w:rsidRDefault="00247C0C">
            <w:pPr>
              <w:pStyle w:val="TableParagraph"/>
              <w:rPr>
                <w:rFonts w:ascii="Times New Roman"/>
                <w:sz w:val="16"/>
              </w:rPr>
            </w:pPr>
          </w:p>
        </w:tc>
        <w:tc>
          <w:tcPr>
            <w:tcW w:w="620" w:type="dxa"/>
          </w:tcPr>
          <w:p w14:paraId="3E3EC73F" w14:textId="77777777" w:rsidR="00247C0C" w:rsidRDefault="00247C0C">
            <w:pPr>
              <w:pStyle w:val="TableParagraph"/>
              <w:rPr>
                <w:rFonts w:ascii="Times New Roman"/>
                <w:sz w:val="16"/>
              </w:rPr>
            </w:pPr>
          </w:p>
        </w:tc>
        <w:tc>
          <w:tcPr>
            <w:tcW w:w="530" w:type="dxa"/>
          </w:tcPr>
          <w:p w14:paraId="3E3EC740" w14:textId="77777777" w:rsidR="00247C0C" w:rsidRDefault="00247C0C">
            <w:pPr>
              <w:pStyle w:val="TableParagraph"/>
              <w:rPr>
                <w:rFonts w:ascii="Times New Roman"/>
                <w:sz w:val="16"/>
              </w:rPr>
            </w:pPr>
          </w:p>
        </w:tc>
        <w:tc>
          <w:tcPr>
            <w:tcW w:w="551" w:type="dxa"/>
          </w:tcPr>
          <w:p w14:paraId="3E3EC741" w14:textId="77777777" w:rsidR="00247C0C" w:rsidRDefault="00247C0C">
            <w:pPr>
              <w:pStyle w:val="TableParagraph"/>
              <w:rPr>
                <w:rFonts w:ascii="Times New Roman"/>
                <w:sz w:val="16"/>
              </w:rPr>
            </w:pPr>
          </w:p>
        </w:tc>
      </w:tr>
      <w:tr w:rsidR="00247C0C" w14:paraId="3E3EC748" w14:textId="77777777">
        <w:trPr>
          <w:trHeight w:val="405"/>
        </w:trPr>
        <w:tc>
          <w:tcPr>
            <w:tcW w:w="7033" w:type="dxa"/>
          </w:tcPr>
          <w:p w14:paraId="3E3EC743" w14:textId="77777777" w:rsidR="00247C0C" w:rsidRDefault="00E2449E">
            <w:pPr>
              <w:pStyle w:val="TableParagraph"/>
              <w:spacing w:line="200" w:lineRule="exact"/>
              <w:ind w:left="110" w:right="205"/>
              <w:rPr>
                <w:sz w:val="18"/>
              </w:rPr>
            </w:pPr>
            <w:r>
              <w:rPr>
                <w:sz w:val="18"/>
              </w:rPr>
              <w:t>Acceptance—communicating</w:t>
            </w:r>
            <w:r>
              <w:rPr>
                <w:spacing w:val="-5"/>
                <w:sz w:val="18"/>
              </w:rPr>
              <w:t xml:space="preserve"> </w:t>
            </w:r>
            <w:r>
              <w:rPr>
                <w:sz w:val="18"/>
              </w:rPr>
              <w:t>regard</w:t>
            </w:r>
            <w:r>
              <w:rPr>
                <w:spacing w:val="-5"/>
                <w:sz w:val="18"/>
              </w:rPr>
              <w:t xml:space="preserve"> </w:t>
            </w:r>
            <w:r>
              <w:rPr>
                <w:sz w:val="18"/>
              </w:rPr>
              <w:t>for</w:t>
            </w:r>
            <w:r>
              <w:rPr>
                <w:spacing w:val="-5"/>
                <w:sz w:val="18"/>
              </w:rPr>
              <w:t xml:space="preserve"> </w:t>
            </w:r>
            <w:r>
              <w:rPr>
                <w:sz w:val="18"/>
              </w:rPr>
              <w:t>the</w:t>
            </w:r>
            <w:r>
              <w:rPr>
                <w:spacing w:val="-5"/>
                <w:sz w:val="18"/>
              </w:rPr>
              <w:t xml:space="preserve"> </w:t>
            </w:r>
            <w:r>
              <w:rPr>
                <w:sz w:val="18"/>
              </w:rPr>
              <w:t>client</w:t>
            </w:r>
            <w:r>
              <w:rPr>
                <w:spacing w:val="-3"/>
                <w:sz w:val="18"/>
              </w:rPr>
              <w:t xml:space="preserve"> </w:t>
            </w:r>
            <w:r>
              <w:rPr>
                <w:sz w:val="18"/>
              </w:rPr>
              <w:t>as</w:t>
            </w:r>
            <w:r>
              <w:rPr>
                <w:spacing w:val="-5"/>
                <w:sz w:val="18"/>
              </w:rPr>
              <w:t xml:space="preserve"> </w:t>
            </w:r>
            <w:r>
              <w:rPr>
                <w:sz w:val="18"/>
              </w:rPr>
              <w:t>a</w:t>
            </w:r>
            <w:r>
              <w:rPr>
                <w:spacing w:val="-4"/>
                <w:sz w:val="18"/>
              </w:rPr>
              <w:t xml:space="preserve"> </w:t>
            </w:r>
            <w:r>
              <w:rPr>
                <w:sz w:val="18"/>
              </w:rPr>
              <w:t>person</w:t>
            </w:r>
            <w:r>
              <w:rPr>
                <w:spacing w:val="-6"/>
                <w:sz w:val="18"/>
              </w:rPr>
              <w:t xml:space="preserve"> </w:t>
            </w:r>
            <w:r>
              <w:rPr>
                <w:sz w:val="18"/>
              </w:rPr>
              <w:t>who</w:t>
            </w:r>
            <w:r>
              <w:rPr>
                <w:spacing w:val="-2"/>
                <w:sz w:val="18"/>
              </w:rPr>
              <w:t xml:space="preserve"> </w:t>
            </w:r>
            <w:r>
              <w:rPr>
                <w:sz w:val="18"/>
              </w:rPr>
              <w:t>possesses</w:t>
            </w:r>
            <w:r>
              <w:rPr>
                <w:spacing w:val="-5"/>
                <w:sz w:val="18"/>
              </w:rPr>
              <w:t xml:space="preserve"> </w:t>
            </w:r>
            <w:r>
              <w:rPr>
                <w:sz w:val="18"/>
              </w:rPr>
              <w:t>dignity</w:t>
            </w:r>
            <w:r>
              <w:rPr>
                <w:spacing w:val="-5"/>
                <w:sz w:val="18"/>
              </w:rPr>
              <w:t xml:space="preserve"> </w:t>
            </w:r>
            <w:r>
              <w:rPr>
                <w:sz w:val="18"/>
              </w:rPr>
              <w:t>and deserves respect. Establishing a safe working relationship.</w:t>
            </w:r>
          </w:p>
        </w:tc>
        <w:tc>
          <w:tcPr>
            <w:tcW w:w="620" w:type="dxa"/>
          </w:tcPr>
          <w:p w14:paraId="3E3EC744" w14:textId="77777777" w:rsidR="00247C0C" w:rsidRDefault="00247C0C">
            <w:pPr>
              <w:pStyle w:val="TableParagraph"/>
              <w:rPr>
                <w:rFonts w:ascii="Times New Roman"/>
                <w:sz w:val="16"/>
              </w:rPr>
            </w:pPr>
          </w:p>
        </w:tc>
        <w:tc>
          <w:tcPr>
            <w:tcW w:w="620" w:type="dxa"/>
          </w:tcPr>
          <w:p w14:paraId="3E3EC745" w14:textId="77777777" w:rsidR="00247C0C" w:rsidRDefault="00247C0C">
            <w:pPr>
              <w:pStyle w:val="TableParagraph"/>
              <w:rPr>
                <w:rFonts w:ascii="Times New Roman"/>
                <w:sz w:val="16"/>
              </w:rPr>
            </w:pPr>
          </w:p>
        </w:tc>
        <w:tc>
          <w:tcPr>
            <w:tcW w:w="530" w:type="dxa"/>
          </w:tcPr>
          <w:p w14:paraId="3E3EC746" w14:textId="77777777" w:rsidR="00247C0C" w:rsidRDefault="00247C0C">
            <w:pPr>
              <w:pStyle w:val="TableParagraph"/>
              <w:rPr>
                <w:rFonts w:ascii="Times New Roman"/>
                <w:sz w:val="16"/>
              </w:rPr>
            </w:pPr>
          </w:p>
        </w:tc>
        <w:tc>
          <w:tcPr>
            <w:tcW w:w="551" w:type="dxa"/>
          </w:tcPr>
          <w:p w14:paraId="3E3EC747" w14:textId="77777777" w:rsidR="00247C0C" w:rsidRDefault="00247C0C">
            <w:pPr>
              <w:pStyle w:val="TableParagraph"/>
              <w:rPr>
                <w:rFonts w:ascii="Times New Roman"/>
                <w:sz w:val="16"/>
              </w:rPr>
            </w:pPr>
          </w:p>
        </w:tc>
      </w:tr>
      <w:tr w:rsidR="00247C0C" w14:paraId="3E3EC74F" w14:textId="77777777">
        <w:trPr>
          <w:trHeight w:val="610"/>
        </w:trPr>
        <w:tc>
          <w:tcPr>
            <w:tcW w:w="7033" w:type="dxa"/>
          </w:tcPr>
          <w:p w14:paraId="3E3EC749" w14:textId="77777777" w:rsidR="00247C0C" w:rsidRDefault="00E2449E">
            <w:pPr>
              <w:pStyle w:val="TableParagraph"/>
              <w:spacing w:before="5"/>
              <w:ind w:left="110"/>
              <w:rPr>
                <w:sz w:val="18"/>
              </w:rPr>
            </w:pPr>
            <w:r>
              <w:rPr>
                <w:sz w:val="18"/>
              </w:rPr>
              <w:t>Congruence—displaying genuine non-duplicitous behavior, counselor “words and music” seemingly</w:t>
            </w:r>
            <w:r>
              <w:rPr>
                <w:spacing w:val="-5"/>
                <w:sz w:val="18"/>
              </w:rPr>
              <w:t xml:space="preserve"> </w:t>
            </w:r>
            <w:r>
              <w:rPr>
                <w:sz w:val="18"/>
              </w:rPr>
              <w:t>authentically</w:t>
            </w:r>
            <w:r>
              <w:rPr>
                <w:spacing w:val="-5"/>
                <w:sz w:val="18"/>
              </w:rPr>
              <w:t xml:space="preserve"> </w:t>
            </w:r>
            <w:r>
              <w:rPr>
                <w:sz w:val="18"/>
              </w:rPr>
              <w:t>connected,</w:t>
            </w:r>
            <w:r>
              <w:rPr>
                <w:spacing w:val="-5"/>
                <w:sz w:val="18"/>
              </w:rPr>
              <w:t xml:space="preserve"> </w:t>
            </w:r>
            <w:r>
              <w:rPr>
                <w:sz w:val="18"/>
              </w:rPr>
              <w:t>using</w:t>
            </w:r>
            <w:r>
              <w:rPr>
                <w:spacing w:val="-6"/>
                <w:sz w:val="18"/>
              </w:rPr>
              <w:t xml:space="preserve"> </w:t>
            </w:r>
            <w:r>
              <w:rPr>
                <w:sz w:val="18"/>
              </w:rPr>
              <w:t>no</w:t>
            </w:r>
            <w:r>
              <w:rPr>
                <w:spacing w:val="-7"/>
                <w:sz w:val="18"/>
              </w:rPr>
              <w:t xml:space="preserve"> </w:t>
            </w:r>
            <w:r>
              <w:rPr>
                <w:sz w:val="18"/>
              </w:rPr>
              <w:t>“psychobabble”</w:t>
            </w:r>
            <w:r>
              <w:rPr>
                <w:spacing w:val="-1"/>
                <w:sz w:val="18"/>
              </w:rPr>
              <w:t xml:space="preserve"> </w:t>
            </w:r>
            <w:r>
              <w:rPr>
                <w:sz w:val="18"/>
              </w:rPr>
              <w:t>or</w:t>
            </w:r>
            <w:r>
              <w:rPr>
                <w:spacing w:val="-6"/>
                <w:sz w:val="18"/>
              </w:rPr>
              <w:t xml:space="preserve"> </w:t>
            </w:r>
            <w:r>
              <w:rPr>
                <w:sz w:val="18"/>
              </w:rPr>
              <w:t>displays</w:t>
            </w:r>
            <w:r>
              <w:rPr>
                <w:spacing w:val="-6"/>
                <w:sz w:val="18"/>
              </w:rPr>
              <w:t xml:space="preserve"> </w:t>
            </w:r>
            <w:r>
              <w:rPr>
                <w:sz w:val="18"/>
              </w:rPr>
              <w:t>of</w:t>
            </w:r>
            <w:r>
              <w:rPr>
                <w:spacing w:val="-4"/>
                <w:sz w:val="18"/>
              </w:rPr>
              <w:t xml:space="preserve"> </w:t>
            </w:r>
            <w:r>
              <w:rPr>
                <w:sz w:val="18"/>
              </w:rPr>
              <w:t>“one-up”</w:t>
            </w:r>
            <w:r>
              <w:rPr>
                <w:spacing w:val="-1"/>
                <w:sz w:val="18"/>
              </w:rPr>
              <w:t xml:space="preserve"> </w:t>
            </w:r>
            <w:r>
              <w:rPr>
                <w:sz w:val="18"/>
              </w:rPr>
              <w:t>pseudo-</w:t>
            </w:r>
          </w:p>
          <w:p w14:paraId="3E3EC74A" w14:textId="77777777" w:rsidR="00247C0C" w:rsidRDefault="00E2449E">
            <w:pPr>
              <w:pStyle w:val="TableParagraph"/>
              <w:spacing w:line="180" w:lineRule="exact"/>
              <w:ind w:left="110"/>
              <w:rPr>
                <w:sz w:val="18"/>
              </w:rPr>
            </w:pPr>
            <w:r>
              <w:rPr>
                <w:spacing w:val="-2"/>
                <w:sz w:val="18"/>
              </w:rPr>
              <w:t>professionalism.</w:t>
            </w:r>
          </w:p>
        </w:tc>
        <w:tc>
          <w:tcPr>
            <w:tcW w:w="620" w:type="dxa"/>
          </w:tcPr>
          <w:p w14:paraId="3E3EC74B" w14:textId="77777777" w:rsidR="00247C0C" w:rsidRDefault="00247C0C">
            <w:pPr>
              <w:pStyle w:val="TableParagraph"/>
              <w:rPr>
                <w:rFonts w:ascii="Times New Roman"/>
                <w:sz w:val="16"/>
              </w:rPr>
            </w:pPr>
          </w:p>
        </w:tc>
        <w:tc>
          <w:tcPr>
            <w:tcW w:w="620" w:type="dxa"/>
          </w:tcPr>
          <w:p w14:paraId="3E3EC74C" w14:textId="77777777" w:rsidR="00247C0C" w:rsidRDefault="00247C0C">
            <w:pPr>
              <w:pStyle w:val="TableParagraph"/>
              <w:rPr>
                <w:rFonts w:ascii="Times New Roman"/>
                <w:sz w:val="16"/>
              </w:rPr>
            </w:pPr>
          </w:p>
        </w:tc>
        <w:tc>
          <w:tcPr>
            <w:tcW w:w="530" w:type="dxa"/>
          </w:tcPr>
          <w:p w14:paraId="3E3EC74D" w14:textId="77777777" w:rsidR="00247C0C" w:rsidRDefault="00247C0C">
            <w:pPr>
              <w:pStyle w:val="TableParagraph"/>
              <w:rPr>
                <w:rFonts w:ascii="Times New Roman"/>
                <w:sz w:val="16"/>
              </w:rPr>
            </w:pPr>
          </w:p>
        </w:tc>
        <w:tc>
          <w:tcPr>
            <w:tcW w:w="551" w:type="dxa"/>
          </w:tcPr>
          <w:p w14:paraId="3E3EC74E" w14:textId="77777777" w:rsidR="00247C0C" w:rsidRDefault="00247C0C">
            <w:pPr>
              <w:pStyle w:val="TableParagraph"/>
              <w:rPr>
                <w:rFonts w:ascii="Times New Roman"/>
                <w:sz w:val="16"/>
              </w:rPr>
            </w:pPr>
          </w:p>
        </w:tc>
      </w:tr>
    </w:tbl>
    <w:p w14:paraId="3E3EC750" w14:textId="77777777" w:rsidR="00247C0C" w:rsidRDefault="00247C0C">
      <w:pPr>
        <w:pStyle w:val="BodyText"/>
        <w:spacing w:before="10"/>
        <w:rPr>
          <w:sz w:val="23"/>
        </w:rPr>
      </w:pPr>
    </w:p>
    <w:p w14:paraId="3E3EC751" w14:textId="77777777" w:rsidR="00247C0C" w:rsidRDefault="00E2449E">
      <w:pPr>
        <w:pStyle w:val="BodyText"/>
        <w:spacing w:after="2"/>
        <w:ind w:left="240"/>
      </w:pPr>
      <w:r>
        <w:t>STRUCTURING</w:t>
      </w:r>
      <w:r>
        <w:rPr>
          <w:spacing w:val="-10"/>
        </w:rPr>
        <w:t xml:space="preserve"> </w:t>
      </w:r>
      <w:r>
        <w:t>THE</w:t>
      </w:r>
      <w:r>
        <w:rPr>
          <w:spacing w:val="1"/>
        </w:rPr>
        <w:t xml:space="preserve"> </w:t>
      </w:r>
      <w:r>
        <w:t>RELATIONSHIP—Moving toward</w:t>
      </w:r>
      <w:r>
        <w:rPr>
          <w:spacing w:val="-7"/>
        </w:rPr>
        <w:t xml:space="preserve"> </w:t>
      </w:r>
      <w:r>
        <w:t>a</w:t>
      </w:r>
      <w:r>
        <w:rPr>
          <w:spacing w:val="1"/>
        </w:rPr>
        <w:t xml:space="preserve"> </w:t>
      </w:r>
      <w:r>
        <w:rPr>
          <w:spacing w:val="-2"/>
        </w:rPr>
        <w:t>Contract: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3"/>
        <w:gridCol w:w="630"/>
        <w:gridCol w:w="630"/>
        <w:gridCol w:w="541"/>
        <w:gridCol w:w="555"/>
      </w:tblGrid>
      <w:tr w:rsidR="00247C0C" w14:paraId="3E3EC758" w14:textId="77777777">
        <w:trPr>
          <w:trHeight w:val="810"/>
        </w:trPr>
        <w:tc>
          <w:tcPr>
            <w:tcW w:w="7223" w:type="dxa"/>
          </w:tcPr>
          <w:p w14:paraId="3E3EC752" w14:textId="77777777" w:rsidR="00247C0C" w:rsidRDefault="00E2449E">
            <w:pPr>
              <w:pStyle w:val="TableParagraph"/>
              <w:ind w:left="110"/>
              <w:rPr>
                <w:sz w:val="18"/>
              </w:rPr>
            </w:pPr>
            <w:r>
              <w:rPr>
                <w:sz w:val="18"/>
              </w:rPr>
              <w:t>Going</w:t>
            </w:r>
            <w:r>
              <w:rPr>
                <w:spacing w:val="-6"/>
                <w:sz w:val="18"/>
              </w:rPr>
              <w:t xml:space="preserve"> </w:t>
            </w:r>
            <w:r>
              <w:rPr>
                <w:sz w:val="18"/>
              </w:rPr>
              <w:t>Beyond</w:t>
            </w:r>
            <w:r>
              <w:rPr>
                <w:spacing w:val="-5"/>
                <w:sz w:val="18"/>
              </w:rPr>
              <w:t xml:space="preserve"> </w:t>
            </w:r>
            <w:r>
              <w:rPr>
                <w:sz w:val="18"/>
              </w:rPr>
              <w:t>Content—bringing</w:t>
            </w:r>
            <w:r>
              <w:rPr>
                <w:spacing w:val="-6"/>
                <w:sz w:val="18"/>
              </w:rPr>
              <w:t xml:space="preserve"> </w:t>
            </w:r>
            <w:r>
              <w:rPr>
                <w:sz w:val="18"/>
              </w:rPr>
              <w:t>the</w:t>
            </w:r>
            <w:r>
              <w:rPr>
                <w:spacing w:val="-5"/>
                <w:sz w:val="18"/>
              </w:rPr>
              <w:t xml:space="preserve"> </w:t>
            </w:r>
            <w:r>
              <w:rPr>
                <w:sz w:val="18"/>
              </w:rPr>
              <w:t>client’s</w:t>
            </w:r>
            <w:r>
              <w:rPr>
                <w:spacing w:val="-6"/>
                <w:sz w:val="18"/>
              </w:rPr>
              <w:t xml:space="preserve"> </w:t>
            </w:r>
            <w:r>
              <w:rPr>
                <w:sz w:val="18"/>
              </w:rPr>
              <w:t>unspoken</w:t>
            </w:r>
            <w:r>
              <w:rPr>
                <w:spacing w:val="-6"/>
                <w:sz w:val="18"/>
              </w:rPr>
              <w:t xml:space="preserve"> </w:t>
            </w:r>
            <w:r>
              <w:rPr>
                <w:sz w:val="18"/>
              </w:rPr>
              <w:t>concerns</w:t>
            </w:r>
            <w:r>
              <w:rPr>
                <w:spacing w:val="-4"/>
                <w:sz w:val="18"/>
              </w:rPr>
              <w:t xml:space="preserve"> </w:t>
            </w:r>
            <w:r>
              <w:rPr>
                <w:sz w:val="18"/>
              </w:rPr>
              <w:t>into</w:t>
            </w:r>
            <w:r>
              <w:rPr>
                <w:spacing w:val="-6"/>
                <w:sz w:val="18"/>
              </w:rPr>
              <w:t xml:space="preserve"> </w:t>
            </w:r>
            <w:r>
              <w:rPr>
                <w:sz w:val="18"/>
              </w:rPr>
              <w:t>the</w:t>
            </w:r>
            <w:r>
              <w:rPr>
                <w:spacing w:val="-5"/>
                <w:sz w:val="18"/>
              </w:rPr>
              <w:t xml:space="preserve"> </w:t>
            </w:r>
            <w:r>
              <w:rPr>
                <w:sz w:val="18"/>
              </w:rPr>
              <w:t>conversation—Using advanced accurate empathic comments (making the implicit meanings explicit), clarifying the counselor’s understanding, offering mild interpretations with a bridge, using “creating</w:t>
            </w:r>
          </w:p>
          <w:p w14:paraId="3E3EC753" w14:textId="77777777" w:rsidR="00247C0C" w:rsidRDefault="00E2449E">
            <w:pPr>
              <w:pStyle w:val="TableParagraph"/>
              <w:spacing w:before="2" w:line="180" w:lineRule="exact"/>
              <w:ind w:left="110"/>
              <w:rPr>
                <w:sz w:val="18"/>
              </w:rPr>
            </w:pPr>
            <w:r>
              <w:rPr>
                <w:spacing w:val="-2"/>
                <w:sz w:val="18"/>
              </w:rPr>
              <w:t>misunderstandings.”</w:t>
            </w:r>
          </w:p>
        </w:tc>
        <w:tc>
          <w:tcPr>
            <w:tcW w:w="630" w:type="dxa"/>
          </w:tcPr>
          <w:p w14:paraId="3E3EC754" w14:textId="77777777" w:rsidR="00247C0C" w:rsidRDefault="00E2449E">
            <w:pPr>
              <w:pStyle w:val="TableParagraph"/>
              <w:ind w:left="104"/>
              <w:rPr>
                <w:sz w:val="18"/>
              </w:rPr>
            </w:pPr>
            <w:r>
              <w:rPr>
                <w:sz w:val="18"/>
              </w:rPr>
              <w:t>N</w:t>
            </w:r>
          </w:p>
        </w:tc>
        <w:tc>
          <w:tcPr>
            <w:tcW w:w="630" w:type="dxa"/>
          </w:tcPr>
          <w:p w14:paraId="3E3EC755" w14:textId="77777777" w:rsidR="00247C0C" w:rsidRDefault="00E2449E">
            <w:pPr>
              <w:pStyle w:val="TableParagraph"/>
              <w:ind w:left="105"/>
              <w:rPr>
                <w:sz w:val="18"/>
              </w:rPr>
            </w:pPr>
            <w:r>
              <w:rPr>
                <w:sz w:val="18"/>
              </w:rPr>
              <w:t>0</w:t>
            </w:r>
          </w:p>
        </w:tc>
        <w:tc>
          <w:tcPr>
            <w:tcW w:w="541" w:type="dxa"/>
          </w:tcPr>
          <w:p w14:paraId="3E3EC756" w14:textId="77777777" w:rsidR="00247C0C" w:rsidRDefault="00E2449E">
            <w:pPr>
              <w:pStyle w:val="TableParagraph"/>
              <w:ind w:left="105"/>
              <w:rPr>
                <w:sz w:val="18"/>
              </w:rPr>
            </w:pPr>
            <w:r>
              <w:rPr>
                <w:sz w:val="18"/>
              </w:rPr>
              <w:t>1</w:t>
            </w:r>
          </w:p>
        </w:tc>
        <w:tc>
          <w:tcPr>
            <w:tcW w:w="555" w:type="dxa"/>
          </w:tcPr>
          <w:p w14:paraId="3E3EC757" w14:textId="77777777" w:rsidR="00247C0C" w:rsidRDefault="00E2449E">
            <w:pPr>
              <w:pStyle w:val="TableParagraph"/>
              <w:ind w:left="104"/>
              <w:rPr>
                <w:sz w:val="18"/>
              </w:rPr>
            </w:pPr>
            <w:r>
              <w:rPr>
                <w:sz w:val="18"/>
              </w:rPr>
              <w:t>2</w:t>
            </w:r>
          </w:p>
        </w:tc>
      </w:tr>
      <w:tr w:rsidR="00247C0C" w14:paraId="3E3EC75F" w14:textId="77777777">
        <w:trPr>
          <w:trHeight w:val="604"/>
        </w:trPr>
        <w:tc>
          <w:tcPr>
            <w:tcW w:w="7223" w:type="dxa"/>
          </w:tcPr>
          <w:p w14:paraId="3E3EC759" w14:textId="77777777" w:rsidR="00247C0C" w:rsidRDefault="00E2449E">
            <w:pPr>
              <w:pStyle w:val="TableParagraph"/>
              <w:spacing w:line="242" w:lineRule="auto"/>
              <w:ind w:left="110"/>
              <w:rPr>
                <w:sz w:val="18"/>
              </w:rPr>
            </w:pPr>
            <w:r>
              <w:rPr>
                <w:sz w:val="18"/>
              </w:rPr>
              <w:t>Working</w:t>
            </w:r>
            <w:r>
              <w:rPr>
                <w:spacing w:val="-4"/>
                <w:sz w:val="18"/>
              </w:rPr>
              <w:t xml:space="preserve"> </w:t>
            </w:r>
            <w:r>
              <w:rPr>
                <w:sz w:val="18"/>
              </w:rPr>
              <w:t>With</w:t>
            </w:r>
            <w:r>
              <w:rPr>
                <w:spacing w:val="-4"/>
                <w:sz w:val="18"/>
              </w:rPr>
              <w:t xml:space="preserve"> </w:t>
            </w:r>
            <w:r>
              <w:rPr>
                <w:sz w:val="18"/>
              </w:rPr>
              <w:t>Narrative—using</w:t>
            </w:r>
            <w:r>
              <w:rPr>
                <w:spacing w:val="-4"/>
                <w:sz w:val="18"/>
              </w:rPr>
              <w:t xml:space="preserve"> </w:t>
            </w:r>
            <w:r>
              <w:rPr>
                <w:sz w:val="18"/>
              </w:rPr>
              <w:t>techniques</w:t>
            </w:r>
            <w:r>
              <w:rPr>
                <w:spacing w:val="-4"/>
                <w:sz w:val="18"/>
              </w:rPr>
              <w:t xml:space="preserve"> </w:t>
            </w:r>
            <w:r>
              <w:rPr>
                <w:sz w:val="18"/>
              </w:rPr>
              <w:t>to</w:t>
            </w:r>
            <w:r>
              <w:rPr>
                <w:spacing w:val="-5"/>
                <w:sz w:val="18"/>
              </w:rPr>
              <w:t xml:space="preserve"> </w:t>
            </w:r>
            <w:r>
              <w:rPr>
                <w:sz w:val="18"/>
              </w:rPr>
              <w:t>begin</w:t>
            </w:r>
            <w:r>
              <w:rPr>
                <w:spacing w:val="-5"/>
                <w:sz w:val="18"/>
              </w:rPr>
              <w:t xml:space="preserve"> </w:t>
            </w:r>
            <w:r>
              <w:rPr>
                <w:sz w:val="18"/>
              </w:rPr>
              <w:t>deconstruction</w:t>
            </w:r>
            <w:r>
              <w:rPr>
                <w:spacing w:val="-5"/>
                <w:sz w:val="18"/>
              </w:rPr>
              <w:t xml:space="preserve"> </w:t>
            </w:r>
            <w:r>
              <w:rPr>
                <w:sz w:val="18"/>
              </w:rPr>
              <w:t>of</w:t>
            </w:r>
            <w:r>
              <w:rPr>
                <w:spacing w:val="-2"/>
                <w:sz w:val="18"/>
              </w:rPr>
              <w:t xml:space="preserve"> </w:t>
            </w:r>
            <w:r>
              <w:rPr>
                <w:sz w:val="18"/>
              </w:rPr>
              <w:t>the</w:t>
            </w:r>
            <w:r>
              <w:rPr>
                <w:spacing w:val="-3"/>
                <w:sz w:val="18"/>
              </w:rPr>
              <w:t xml:space="preserve"> </w:t>
            </w:r>
            <w:r>
              <w:rPr>
                <w:sz w:val="18"/>
              </w:rPr>
              <w:t>client’s</w:t>
            </w:r>
            <w:r>
              <w:rPr>
                <w:spacing w:val="-4"/>
                <w:sz w:val="18"/>
              </w:rPr>
              <w:t xml:space="preserve"> </w:t>
            </w:r>
            <w:r>
              <w:rPr>
                <w:sz w:val="18"/>
              </w:rPr>
              <w:t>rigid</w:t>
            </w:r>
            <w:r>
              <w:rPr>
                <w:spacing w:val="-3"/>
                <w:sz w:val="18"/>
              </w:rPr>
              <w:t xml:space="preserve"> </w:t>
            </w:r>
            <w:r>
              <w:rPr>
                <w:sz w:val="18"/>
              </w:rPr>
              <w:t>concerns— employing scaling, “Carl Rogers with a Twist,” asking hypotheticals or The Miracle Question,</w:t>
            </w:r>
          </w:p>
          <w:p w14:paraId="3E3EC75A" w14:textId="77777777" w:rsidR="00247C0C" w:rsidRDefault="00E2449E">
            <w:pPr>
              <w:pStyle w:val="TableParagraph"/>
              <w:spacing w:line="176" w:lineRule="exact"/>
              <w:ind w:left="110"/>
              <w:rPr>
                <w:sz w:val="18"/>
              </w:rPr>
            </w:pPr>
            <w:r>
              <w:rPr>
                <w:sz w:val="18"/>
              </w:rPr>
              <w:t>seeking</w:t>
            </w:r>
            <w:r>
              <w:rPr>
                <w:spacing w:val="-7"/>
                <w:sz w:val="18"/>
              </w:rPr>
              <w:t xml:space="preserve"> </w:t>
            </w:r>
            <w:r>
              <w:rPr>
                <w:spacing w:val="-2"/>
                <w:sz w:val="18"/>
              </w:rPr>
              <w:t>exceptions.</w:t>
            </w:r>
          </w:p>
        </w:tc>
        <w:tc>
          <w:tcPr>
            <w:tcW w:w="630" w:type="dxa"/>
          </w:tcPr>
          <w:p w14:paraId="3E3EC75B" w14:textId="77777777" w:rsidR="00247C0C" w:rsidRDefault="00247C0C">
            <w:pPr>
              <w:pStyle w:val="TableParagraph"/>
              <w:rPr>
                <w:rFonts w:ascii="Times New Roman"/>
                <w:sz w:val="16"/>
              </w:rPr>
            </w:pPr>
          </w:p>
        </w:tc>
        <w:tc>
          <w:tcPr>
            <w:tcW w:w="630" w:type="dxa"/>
          </w:tcPr>
          <w:p w14:paraId="3E3EC75C" w14:textId="77777777" w:rsidR="00247C0C" w:rsidRDefault="00247C0C">
            <w:pPr>
              <w:pStyle w:val="TableParagraph"/>
              <w:rPr>
                <w:rFonts w:ascii="Times New Roman"/>
                <w:sz w:val="16"/>
              </w:rPr>
            </w:pPr>
          </w:p>
        </w:tc>
        <w:tc>
          <w:tcPr>
            <w:tcW w:w="541" w:type="dxa"/>
          </w:tcPr>
          <w:p w14:paraId="3E3EC75D" w14:textId="77777777" w:rsidR="00247C0C" w:rsidRDefault="00247C0C">
            <w:pPr>
              <w:pStyle w:val="TableParagraph"/>
              <w:rPr>
                <w:rFonts w:ascii="Times New Roman"/>
                <w:sz w:val="16"/>
              </w:rPr>
            </w:pPr>
          </w:p>
        </w:tc>
        <w:tc>
          <w:tcPr>
            <w:tcW w:w="555" w:type="dxa"/>
          </w:tcPr>
          <w:p w14:paraId="3E3EC75E" w14:textId="77777777" w:rsidR="00247C0C" w:rsidRDefault="00247C0C">
            <w:pPr>
              <w:pStyle w:val="TableParagraph"/>
              <w:rPr>
                <w:rFonts w:ascii="Times New Roman"/>
                <w:sz w:val="16"/>
              </w:rPr>
            </w:pPr>
          </w:p>
        </w:tc>
      </w:tr>
      <w:tr w:rsidR="00247C0C" w14:paraId="3E3EC767" w14:textId="77777777">
        <w:trPr>
          <w:trHeight w:val="610"/>
        </w:trPr>
        <w:tc>
          <w:tcPr>
            <w:tcW w:w="7223" w:type="dxa"/>
          </w:tcPr>
          <w:p w14:paraId="3E3EC760" w14:textId="77777777" w:rsidR="00247C0C" w:rsidRDefault="00E2449E">
            <w:pPr>
              <w:pStyle w:val="TableParagraph"/>
              <w:spacing w:before="5" w:line="201" w:lineRule="exact"/>
              <w:ind w:left="110"/>
              <w:rPr>
                <w:sz w:val="18"/>
              </w:rPr>
            </w:pPr>
            <w:r>
              <w:rPr>
                <w:sz w:val="18"/>
              </w:rPr>
              <w:t>Using</w:t>
            </w:r>
            <w:r>
              <w:rPr>
                <w:spacing w:val="-5"/>
                <w:sz w:val="18"/>
              </w:rPr>
              <w:t xml:space="preserve"> </w:t>
            </w:r>
            <w:r>
              <w:rPr>
                <w:sz w:val="18"/>
              </w:rPr>
              <w:t>Appreciative</w:t>
            </w:r>
            <w:r>
              <w:rPr>
                <w:spacing w:val="-2"/>
                <w:sz w:val="18"/>
              </w:rPr>
              <w:t xml:space="preserve"> </w:t>
            </w:r>
            <w:r>
              <w:rPr>
                <w:sz w:val="18"/>
              </w:rPr>
              <w:t>Inquiry—using</w:t>
            </w:r>
            <w:r>
              <w:rPr>
                <w:spacing w:val="-3"/>
                <w:sz w:val="18"/>
              </w:rPr>
              <w:t xml:space="preserve"> </w:t>
            </w:r>
            <w:r>
              <w:rPr>
                <w:sz w:val="18"/>
              </w:rPr>
              <w:t>questions</w:t>
            </w:r>
            <w:r>
              <w:rPr>
                <w:spacing w:val="-3"/>
                <w:sz w:val="18"/>
              </w:rPr>
              <w:t xml:space="preserve"> </w:t>
            </w:r>
            <w:r>
              <w:rPr>
                <w:sz w:val="18"/>
              </w:rPr>
              <w:t>to</w:t>
            </w:r>
            <w:r>
              <w:rPr>
                <w:spacing w:val="-4"/>
                <w:sz w:val="18"/>
              </w:rPr>
              <w:t xml:space="preserve"> </w:t>
            </w:r>
            <w:r>
              <w:rPr>
                <w:sz w:val="18"/>
              </w:rPr>
              <w:t>help</w:t>
            </w:r>
            <w:r>
              <w:rPr>
                <w:spacing w:val="-4"/>
                <w:sz w:val="18"/>
              </w:rPr>
              <w:t xml:space="preserve"> </w:t>
            </w:r>
            <w:r>
              <w:rPr>
                <w:sz w:val="18"/>
              </w:rPr>
              <w:t>the</w:t>
            </w:r>
            <w:r>
              <w:rPr>
                <w:spacing w:val="-2"/>
                <w:sz w:val="18"/>
              </w:rPr>
              <w:t xml:space="preserve"> </w:t>
            </w:r>
            <w:r>
              <w:rPr>
                <w:sz w:val="18"/>
              </w:rPr>
              <w:t>client make</w:t>
            </w:r>
            <w:r>
              <w:rPr>
                <w:spacing w:val="-2"/>
                <w:sz w:val="18"/>
              </w:rPr>
              <w:t xml:space="preserve"> </w:t>
            </w:r>
            <w:r>
              <w:rPr>
                <w:sz w:val="18"/>
              </w:rPr>
              <w:t>new</w:t>
            </w:r>
            <w:r>
              <w:rPr>
                <w:spacing w:val="-2"/>
                <w:sz w:val="18"/>
              </w:rPr>
              <w:t xml:space="preserve"> </w:t>
            </w:r>
            <w:r>
              <w:rPr>
                <w:sz w:val="18"/>
              </w:rPr>
              <w:t>meaning</w:t>
            </w:r>
            <w:r>
              <w:rPr>
                <w:spacing w:val="-3"/>
                <w:sz w:val="18"/>
              </w:rPr>
              <w:t xml:space="preserve"> </w:t>
            </w:r>
            <w:r>
              <w:rPr>
                <w:sz w:val="18"/>
              </w:rPr>
              <w:t xml:space="preserve">about </w:t>
            </w:r>
            <w:proofErr w:type="gramStart"/>
            <w:r>
              <w:rPr>
                <w:spacing w:val="-2"/>
                <w:sz w:val="18"/>
              </w:rPr>
              <w:t>their</w:t>
            </w:r>
            <w:proofErr w:type="gramEnd"/>
          </w:p>
          <w:p w14:paraId="3E3EC761" w14:textId="77777777" w:rsidR="00247C0C" w:rsidRDefault="00E2449E">
            <w:pPr>
              <w:pStyle w:val="TableParagraph"/>
              <w:spacing w:line="201" w:lineRule="exact"/>
              <w:ind w:left="110"/>
              <w:rPr>
                <w:sz w:val="18"/>
              </w:rPr>
            </w:pPr>
            <w:r>
              <w:rPr>
                <w:sz w:val="18"/>
              </w:rPr>
              <w:t>strengths</w:t>
            </w:r>
            <w:r>
              <w:rPr>
                <w:spacing w:val="-4"/>
                <w:sz w:val="18"/>
              </w:rPr>
              <w:t xml:space="preserve"> </w:t>
            </w:r>
            <w:r>
              <w:rPr>
                <w:sz w:val="18"/>
              </w:rPr>
              <w:t>and</w:t>
            </w:r>
            <w:r>
              <w:rPr>
                <w:spacing w:val="-3"/>
                <w:sz w:val="18"/>
              </w:rPr>
              <w:t xml:space="preserve"> </w:t>
            </w:r>
            <w:r>
              <w:rPr>
                <w:sz w:val="18"/>
              </w:rPr>
              <w:t>resilience;</w:t>
            </w:r>
            <w:r>
              <w:rPr>
                <w:spacing w:val="-3"/>
                <w:sz w:val="18"/>
              </w:rPr>
              <w:t xml:space="preserve"> </w:t>
            </w:r>
            <w:r>
              <w:rPr>
                <w:sz w:val="18"/>
              </w:rPr>
              <w:t>listening</w:t>
            </w:r>
            <w:r>
              <w:rPr>
                <w:spacing w:val="-4"/>
                <w:sz w:val="18"/>
              </w:rPr>
              <w:t xml:space="preserve"> </w:t>
            </w:r>
            <w:r>
              <w:rPr>
                <w:sz w:val="18"/>
              </w:rPr>
              <w:t>for</w:t>
            </w:r>
            <w:r>
              <w:rPr>
                <w:spacing w:val="1"/>
                <w:sz w:val="18"/>
              </w:rPr>
              <w:t xml:space="preserve"> </w:t>
            </w:r>
            <w:r>
              <w:rPr>
                <w:sz w:val="18"/>
              </w:rPr>
              <w:t>“blind</w:t>
            </w:r>
            <w:r>
              <w:rPr>
                <w:spacing w:val="-3"/>
                <w:sz w:val="18"/>
              </w:rPr>
              <w:t xml:space="preserve"> </w:t>
            </w:r>
            <w:r>
              <w:rPr>
                <w:sz w:val="18"/>
              </w:rPr>
              <w:t>spots”</w:t>
            </w:r>
            <w:r>
              <w:rPr>
                <w:spacing w:val="-4"/>
                <w:sz w:val="18"/>
              </w:rPr>
              <w:t xml:space="preserve"> </w:t>
            </w:r>
            <w:r>
              <w:rPr>
                <w:sz w:val="18"/>
              </w:rPr>
              <w:t>in</w:t>
            </w:r>
            <w:r>
              <w:rPr>
                <w:spacing w:val="-5"/>
                <w:sz w:val="18"/>
              </w:rPr>
              <w:t xml:space="preserve"> </w:t>
            </w:r>
            <w:r>
              <w:rPr>
                <w:sz w:val="18"/>
              </w:rPr>
              <w:t>the</w:t>
            </w:r>
            <w:r>
              <w:rPr>
                <w:spacing w:val="-3"/>
                <w:sz w:val="18"/>
              </w:rPr>
              <w:t xml:space="preserve"> </w:t>
            </w:r>
            <w:r>
              <w:rPr>
                <w:sz w:val="18"/>
              </w:rPr>
              <w:t>client’s</w:t>
            </w:r>
            <w:r>
              <w:rPr>
                <w:spacing w:val="-4"/>
                <w:sz w:val="18"/>
              </w:rPr>
              <w:t xml:space="preserve"> </w:t>
            </w:r>
            <w:r>
              <w:rPr>
                <w:sz w:val="18"/>
              </w:rPr>
              <w:t>narratives,</w:t>
            </w:r>
            <w:r>
              <w:rPr>
                <w:spacing w:val="-3"/>
                <w:sz w:val="18"/>
              </w:rPr>
              <w:t xml:space="preserve"> </w:t>
            </w:r>
            <w:r>
              <w:rPr>
                <w:sz w:val="18"/>
              </w:rPr>
              <w:t>and</w:t>
            </w:r>
            <w:r>
              <w:rPr>
                <w:spacing w:val="-3"/>
                <w:sz w:val="18"/>
              </w:rPr>
              <w:t xml:space="preserve"> </w:t>
            </w:r>
            <w:r>
              <w:rPr>
                <w:sz w:val="18"/>
              </w:rPr>
              <w:t>using</w:t>
            </w:r>
            <w:r>
              <w:rPr>
                <w:spacing w:val="-4"/>
                <w:sz w:val="18"/>
              </w:rPr>
              <w:t xml:space="preserve"> </w:t>
            </w:r>
            <w:r>
              <w:rPr>
                <w:sz w:val="18"/>
              </w:rPr>
              <w:t>questions</w:t>
            </w:r>
            <w:r>
              <w:rPr>
                <w:spacing w:val="-3"/>
                <w:sz w:val="18"/>
              </w:rPr>
              <w:t xml:space="preserve"> </w:t>
            </w:r>
            <w:r>
              <w:rPr>
                <w:spacing w:val="-5"/>
                <w:sz w:val="18"/>
              </w:rPr>
              <w:t>to</w:t>
            </w:r>
          </w:p>
          <w:p w14:paraId="3E3EC762" w14:textId="77777777" w:rsidR="00247C0C" w:rsidRDefault="00E2449E">
            <w:pPr>
              <w:pStyle w:val="TableParagraph"/>
              <w:spacing w:before="2" w:line="180" w:lineRule="exact"/>
              <w:ind w:left="110"/>
              <w:rPr>
                <w:sz w:val="18"/>
              </w:rPr>
            </w:pPr>
            <w:r>
              <w:rPr>
                <w:sz w:val="18"/>
              </w:rPr>
              <w:t>draw</w:t>
            </w:r>
            <w:r>
              <w:rPr>
                <w:spacing w:val="-2"/>
                <w:sz w:val="18"/>
              </w:rPr>
              <w:t xml:space="preserve"> </w:t>
            </w:r>
            <w:r>
              <w:rPr>
                <w:sz w:val="18"/>
              </w:rPr>
              <w:t>attention</w:t>
            </w:r>
            <w:r>
              <w:rPr>
                <w:spacing w:val="-3"/>
                <w:sz w:val="18"/>
              </w:rPr>
              <w:t xml:space="preserve"> </w:t>
            </w:r>
            <w:r>
              <w:rPr>
                <w:sz w:val="18"/>
              </w:rPr>
              <w:t>to</w:t>
            </w:r>
            <w:r>
              <w:rPr>
                <w:spacing w:val="-4"/>
                <w:sz w:val="18"/>
              </w:rPr>
              <w:t xml:space="preserve"> </w:t>
            </w:r>
            <w:r>
              <w:rPr>
                <w:sz w:val="18"/>
              </w:rPr>
              <w:t>the</w:t>
            </w:r>
            <w:r>
              <w:rPr>
                <w:spacing w:val="-1"/>
                <w:sz w:val="18"/>
              </w:rPr>
              <w:t xml:space="preserve"> </w:t>
            </w:r>
            <w:r>
              <w:rPr>
                <w:sz w:val="18"/>
              </w:rPr>
              <w:t>discrepancy;</w:t>
            </w:r>
            <w:r>
              <w:rPr>
                <w:spacing w:val="-2"/>
                <w:sz w:val="18"/>
              </w:rPr>
              <w:t xml:space="preserve"> </w:t>
            </w:r>
            <w:r>
              <w:rPr>
                <w:sz w:val="18"/>
              </w:rPr>
              <w:t>the</w:t>
            </w:r>
            <w:r>
              <w:rPr>
                <w:spacing w:val="-1"/>
                <w:sz w:val="18"/>
              </w:rPr>
              <w:t xml:space="preserve"> </w:t>
            </w:r>
            <w:r>
              <w:rPr>
                <w:sz w:val="18"/>
              </w:rPr>
              <w:t>use</w:t>
            </w:r>
            <w:r>
              <w:rPr>
                <w:spacing w:val="-2"/>
                <w:sz w:val="18"/>
              </w:rPr>
              <w:t xml:space="preserve"> </w:t>
            </w:r>
            <w:r>
              <w:rPr>
                <w:sz w:val="18"/>
              </w:rPr>
              <w:t>of any</w:t>
            </w:r>
            <w:r>
              <w:rPr>
                <w:spacing w:val="-2"/>
                <w:sz w:val="18"/>
              </w:rPr>
              <w:t xml:space="preserve"> </w:t>
            </w:r>
            <w:r>
              <w:rPr>
                <w:sz w:val="18"/>
              </w:rPr>
              <w:t>type</w:t>
            </w:r>
            <w:r>
              <w:rPr>
                <w:spacing w:val="-1"/>
                <w:sz w:val="18"/>
              </w:rPr>
              <w:t xml:space="preserve"> </w:t>
            </w:r>
            <w:r>
              <w:rPr>
                <w:sz w:val="18"/>
              </w:rPr>
              <w:t>of</w:t>
            </w:r>
            <w:r>
              <w:rPr>
                <w:spacing w:val="-1"/>
                <w:sz w:val="18"/>
              </w:rPr>
              <w:t xml:space="preserve"> </w:t>
            </w:r>
            <w:r>
              <w:rPr>
                <w:sz w:val="18"/>
              </w:rPr>
              <w:t>meaning-making</w:t>
            </w:r>
            <w:r>
              <w:rPr>
                <w:spacing w:val="-2"/>
                <w:sz w:val="18"/>
              </w:rPr>
              <w:t xml:space="preserve"> question.</w:t>
            </w:r>
          </w:p>
        </w:tc>
        <w:tc>
          <w:tcPr>
            <w:tcW w:w="630" w:type="dxa"/>
          </w:tcPr>
          <w:p w14:paraId="3E3EC763" w14:textId="77777777" w:rsidR="00247C0C" w:rsidRDefault="00247C0C">
            <w:pPr>
              <w:pStyle w:val="TableParagraph"/>
              <w:rPr>
                <w:rFonts w:ascii="Times New Roman"/>
                <w:sz w:val="16"/>
              </w:rPr>
            </w:pPr>
          </w:p>
        </w:tc>
        <w:tc>
          <w:tcPr>
            <w:tcW w:w="630" w:type="dxa"/>
          </w:tcPr>
          <w:p w14:paraId="3E3EC764" w14:textId="77777777" w:rsidR="00247C0C" w:rsidRDefault="00247C0C">
            <w:pPr>
              <w:pStyle w:val="TableParagraph"/>
              <w:rPr>
                <w:rFonts w:ascii="Times New Roman"/>
                <w:sz w:val="16"/>
              </w:rPr>
            </w:pPr>
          </w:p>
        </w:tc>
        <w:tc>
          <w:tcPr>
            <w:tcW w:w="541" w:type="dxa"/>
          </w:tcPr>
          <w:p w14:paraId="3E3EC765" w14:textId="77777777" w:rsidR="00247C0C" w:rsidRDefault="00247C0C">
            <w:pPr>
              <w:pStyle w:val="TableParagraph"/>
              <w:rPr>
                <w:rFonts w:ascii="Times New Roman"/>
                <w:sz w:val="16"/>
              </w:rPr>
            </w:pPr>
          </w:p>
        </w:tc>
        <w:tc>
          <w:tcPr>
            <w:tcW w:w="555" w:type="dxa"/>
          </w:tcPr>
          <w:p w14:paraId="3E3EC766" w14:textId="77777777" w:rsidR="00247C0C" w:rsidRDefault="00247C0C">
            <w:pPr>
              <w:pStyle w:val="TableParagraph"/>
              <w:rPr>
                <w:rFonts w:ascii="Times New Roman"/>
                <w:sz w:val="16"/>
              </w:rPr>
            </w:pPr>
          </w:p>
        </w:tc>
      </w:tr>
      <w:tr w:rsidR="00247C0C" w14:paraId="3E3EC76E" w14:textId="77777777">
        <w:trPr>
          <w:trHeight w:val="605"/>
        </w:trPr>
        <w:tc>
          <w:tcPr>
            <w:tcW w:w="7223" w:type="dxa"/>
          </w:tcPr>
          <w:p w14:paraId="3E3EC768" w14:textId="77777777" w:rsidR="00247C0C" w:rsidRDefault="00E2449E">
            <w:pPr>
              <w:pStyle w:val="TableParagraph"/>
              <w:spacing w:line="244" w:lineRule="auto"/>
              <w:ind w:left="110" w:right="51"/>
              <w:rPr>
                <w:sz w:val="18"/>
              </w:rPr>
            </w:pPr>
            <w:r>
              <w:rPr>
                <w:sz w:val="18"/>
              </w:rPr>
              <w:t>Managing</w:t>
            </w:r>
            <w:r>
              <w:rPr>
                <w:spacing w:val="-5"/>
                <w:sz w:val="18"/>
              </w:rPr>
              <w:t xml:space="preserve"> </w:t>
            </w:r>
            <w:r>
              <w:rPr>
                <w:sz w:val="18"/>
              </w:rPr>
              <w:t>Emotional</w:t>
            </w:r>
            <w:r>
              <w:rPr>
                <w:spacing w:val="-6"/>
                <w:sz w:val="18"/>
              </w:rPr>
              <w:t xml:space="preserve"> </w:t>
            </w:r>
            <w:r>
              <w:rPr>
                <w:sz w:val="18"/>
              </w:rPr>
              <w:t>Arousal—using</w:t>
            </w:r>
            <w:r>
              <w:rPr>
                <w:spacing w:val="-1"/>
                <w:sz w:val="18"/>
              </w:rPr>
              <w:t xml:space="preserve"> </w:t>
            </w:r>
            <w:r>
              <w:rPr>
                <w:sz w:val="18"/>
              </w:rPr>
              <w:t>silence</w:t>
            </w:r>
            <w:r>
              <w:rPr>
                <w:spacing w:val="-4"/>
                <w:sz w:val="18"/>
              </w:rPr>
              <w:t xml:space="preserve"> </w:t>
            </w:r>
            <w:r>
              <w:rPr>
                <w:sz w:val="18"/>
              </w:rPr>
              <w:t>to</w:t>
            </w:r>
            <w:r>
              <w:rPr>
                <w:spacing w:val="-2"/>
                <w:sz w:val="18"/>
              </w:rPr>
              <w:t xml:space="preserve"> </w:t>
            </w:r>
            <w:r>
              <w:rPr>
                <w:sz w:val="18"/>
              </w:rPr>
              <w:t>increase</w:t>
            </w:r>
            <w:r>
              <w:rPr>
                <w:spacing w:val="-4"/>
                <w:sz w:val="18"/>
              </w:rPr>
              <w:t xml:space="preserve"> </w:t>
            </w:r>
            <w:r>
              <w:rPr>
                <w:sz w:val="18"/>
              </w:rPr>
              <w:t>tension,</w:t>
            </w:r>
            <w:r>
              <w:rPr>
                <w:spacing w:val="-4"/>
                <w:sz w:val="18"/>
              </w:rPr>
              <w:t xml:space="preserve"> </w:t>
            </w:r>
            <w:r>
              <w:rPr>
                <w:sz w:val="18"/>
              </w:rPr>
              <w:t>calling</w:t>
            </w:r>
            <w:r>
              <w:rPr>
                <w:spacing w:val="-5"/>
                <w:sz w:val="18"/>
              </w:rPr>
              <w:t xml:space="preserve"> </w:t>
            </w:r>
            <w:r>
              <w:rPr>
                <w:sz w:val="18"/>
              </w:rPr>
              <w:t>attention</w:t>
            </w:r>
            <w:r>
              <w:rPr>
                <w:spacing w:val="-6"/>
                <w:sz w:val="18"/>
              </w:rPr>
              <w:t xml:space="preserve"> </w:t>
            </w:r>
            <w:r>
              <w:rPr>
                <w:sz w:val="18"/>
              </w:rPr>
              <w:t>to</w:t>
            </w:r>
            <w:r>
              <w:rPr>
                <w:spacing w:val="-6"/>
                <w:sz w:val="18"/>
              </w:rPr>
              <w:t xml:space="preserve"> </w:t>
            </w:r>
            <w:r>
              <w:rPr>
                <w:sz w:val="18"/>
              </w:rPr>
              <w:t>client</w:t>
            </w:r>
            <w:r>
              <w:rPr>
                <w:spacing w:val="-3"/>
                <w:sz w:val="18"/>
              </w:rPr>
              <w:t xml:space="preserve"> </w:t>
            </w:r>
            <w:r>
              <w:rPr>
                <w:sz w:val="18"/>
              </w:rPr>
              <w:t>behaviors in the moment (observational immediacy), using mirroring techniques to match client mood,</w:t>
            </w:r>
          </w:p>
          <w:p w14:paraId="3E3EC769" w14:textId="77777777" w:rsidR="00247C0C" w:rsidRDefault="00E2449E">
            <w:pPr>
              <w:pStyle w:val="TableParagraph"/>
              <w:spacing w:line="173" w:lineRule="exact"/>
              <w:ind w:left="110"/>
              <w:rPr>
                <w:sz w:val="18"/>
              </w:rPr>
            </w:pPr>
            <w:r>
              <w:rPr>
                <w:sz w:val="18"/>
              </w:rPr>
              <w:t>adopting</w:t>
            </w:r>
            <w:r>
              <w:rPr>
                <w:spacing w:val="-4"/>
                <w:sz w:val="18"/>
              </w:rPr>
              <w:t xml:space="preserve"> </w:t>
            </w:r>
            <w:r>
              <w:rPr>
                <w:sz w:val="18"/>
              </w:rPr>
              <w:t>a</w:t>
            </w:r>
            <w:r>
              <w:rPr>
                <w:spacing w:val="-1"/>
                <w:sz w:val="18"/>
              </w:rPr>
              <w:t xml:space="preserve"> </w:t>
            </w:r>
            <w:r>
              <w:rPr>
                <w:sz w:val="18"/>
              </w:rPr>
              <w:t>soothing</w:t>
            </w:r>
            <w:r>
              <w:rPr>
                <w:spacing w:val="-3"/>
                <w:sz w:val="18"/>
              </w:rPr>
              <w:t xml:space="preserve"> </w:t>
            </w:r>
            <w:r>
              <w:rPr>
                <w:sz w:val="18"/>
              </w:rPr>
              <w:t>posture</w:t>
            </w:r>
            <w:r>
              <w:rPr>
                <w:spacing w:val="-3"/>
                <w:sz w:val="18"/>
              </w:rPr>
              <w:t xml:space="preserve"> </w:t>
            </w:r>
            <w:r>
              <w:rPr>
                <w:sz w:val="18"/>
              </w:rPr>
              <w:t>if</w:t>
            </w:r>
            <w:r>
              <w:rPr>
                <w:spacing w:val="-1"/>
                <w:sz w:val="18"/>
              </w:rPr>
              <w:t xml:space="preserve"> </w:t>
            </w:r>
            <w:r>
              <w:rPr>
                <w:sz w:val="18"/>
              </w:rPr>
              <w:t>client is</w:t>
            </w:r>
            <w:r>
              <w:rPr>
                <w:spacing w:val="-3"/>
                <w:sz w:val="18"/>
              </w:rPr>
              <w:t xml:space="preserve"> </w:t>
            </w:r>
            <w:r>
              <w:rPr>
                <w:sz w:val="18"/>
              </w:rPr>
              <w:t>too</w:t>
            </w:r>
            <w:r>
              <w:rPr>
                <w:spacing w:val="-4"/>
                <w:sz w:val="18"/>
              </w:rPr>
              <w:t xml:space="preserve"> </w:t>
            </w:r>
            <w:r>
              <w:rPr>
                <w:spacing w:val="-2"/>
                <w:sz w:val="18"/>
              </w:rPr>
              <w:t>stressed.</w:t>
            </w:r>
          </w:p>
        </w:tc>
        <w:tc>
          <w:tcPr>
            <w:tcW w:w="630" w:type="dxa"/>
          </w:tcPr>
          <w:p w14:paraId="3E3EC76A" w14:textId="77777777" w:rsidR="00247C0C" w:rsidRDefault="00247C0C">
            <w:pPr>
              <w:pStyle w:val="TableParagraph"/>
              <w:rPr>
                <w:rFonts w:ascii="Times New Roman"/>
                <w:sz w:val="16"/>
              </w:rPr>
            </w:pPr>
          </w:p>
        </w:tc>
        <w:tc>
          <w:tcPr>
            <w:tcW w:w="630" w:type="dxa"/>
          </w:tcPr>
          <w:p w14:paraId="3E3EC76B" w14:textId="77777777" w:rsidR="00247C0C" w:rsidRDefault="00247C0C">
            <w:pPr>
              <w:pStyle w:val="TableParagraph"/>
              <w:rPr>
                <w:rFonts w:ascii="Times New Roman"/>
                <w:sz w:val="16"/>
              </w:rPr>
            </w:pPr>
          </w:p>
        </w:tc>
        <w:tc>
          <w:tcPr>
            <w:tcW w:w="541" w:type="dxa"/>
          </w:tcPr>
          <w:p w14:paraId="3E3EC76C" w14:textId="77777777" w:rsidR="00247C0C" w:rsidRDefault="00247C0C">
            <w:pPr>
              <w:pStyle w:val="TableParagraph"/>
              <w:rPr>
                <w:rFonts w:ascii="Times New Roman"/>
                <w:sz w:val="16"/>
              </w:rPr>
            </w:pPr>
          </w:p>
        </w:tc>
        <w:tc>
          <w:tcPr>
            <w:tcW w:w="555" w:type="dxa"/>
          </w:tcPr>
          <w:p w14:paraId="3E3EC76D" w14:textId="77777777" w:rsidR="00247C0C" w:rsidRDefault="00247C0C">
            <w:pPr>
              <w:pStyle w:val="TableParagraph"/>
              <w:rPr>
                <w:rFonts w:ascii="Times New Roman"/>
                <w:sz w:val="16"/>
              </w:rPr>
            </w:pPr>
          </w:p>
        </w:tc>
      </w:tr>
      <w:tr w:rsidR="00247C0C" w14:paraId="3E3EC776" w14:textId="77777777">
        <w:trPr>
          <w:trHeight w:val="610"/>
        </w:trPr>
        <w:tc>
          <w:tcPr>
            <w:tcW w:w="7223" w:type="dxa"/>
          </w:tcPr>
          <w:p w14:paraId="3E3EC76F" w14:textId="77777777" w:rsidR="00247C0C" w:rsidRDefault="00E2449E">
            <w:pPr>
              <w:pStyle w:val="TableParagraph"/>
              <w:spacing w:before="5" w:line="201" w:lineRule="exact"/>
              <w:ind w:left="110"/>
              <w:rPr>
                <w:sz w:val="18"/>
              </w:rPr>
            </w:pPr>
            <w:r>
              <w:rPr>
                <w:sz w:val="18"/>
              </w:rPr>
              <w:t>Establishing</w:t>
            </w:r>
            <w:r>
              <w:rPr>
                <w:spacing w:val="-6"/>
                <w:sz w:val="18"/>
              </w:rPr>
              <w:t xml:space="preserve"> </w:t>
            </w:r>
            <w:r>
              <w:rPr>
                <w:sz w:val="18"/>
              </w:rPr>
              <w:t>A</w:t>
            </w:r>
            <w:r>
              <w:rPr>
                <w:spacing w:val="-4"/>
                <w:sz w:val="18"/>
              </w:rPr>
              <w:t xml:space="preserve"> </w:t>
            </w:r>
            <w:r>
              <w:rPr>
                <w:sz w:val="18"/>
              </w:rPr>
              <w:t>Well-Formed</w:t>
            </w:r>
            <w:r>
              <w:rPr>
                <w:spacing w:val="-3"/>
                <w:sz w:val="18"/>
              </w:rPr>
              <w:t xml:space="preserve"> </w:t>
            </w:r>
            <w:r>
              <w:rPr>
                <w:sz w:val="18"/>
              </w:rPr>
              <w:t>Goal—turning</w:t>
            </w:r>
            <w:r>
              <w:rPr>
                <w:spacing w:val="-3"/>
                <w:sz w:val="18"/>
              </w:rPr>
              <w:t xml:space="preserve"> </w:t>
            </w:r>
            <w:r>
              <w:rPr>
                <w:sz w:val="18"/>
              </w:rPr>
              <w:t>the</w:t>
            </w:r>
            <w:r>
              <w:rPr>
                <w:spacing w:val="-2"/>
                <w:sz w:val="18"/>
              </w:rPr>
              <w:t xml:space="preserve"> </w:t>
            </w:r>
            <w:r>
              <w:rPr>
                <w:sz w:val="18"/>
              </w:rPr>
              <w:t>absence</w:t>
            </w:r>
            <w:r>
              <w:rPr>
                <w:spacing w:val="-3"/>
                <w:sz w:val="18"/>
              </w:rPr>
              <w:t xml:space="preserve"> </w:t>
            </w:r>
            <w:r>
              <w:rPr>
                <w:sz w:val="18"/>
              </w:rPr>
              <w:t>of</w:t>
            </w:r>
            <w:r>
              <w:rPr>
                <w:spacing w:val="-1"/>
                <w:sz w:val="18"/>
              </w:rPr>
              <w:t xml:space="preserve"> </w:t>
            </w:r>
            <w:r>
              <w:rPr>
                <w:sz w:val="18"/>
              </w:rPr>
              <w:t>something</w:t>
            </w:r>
            <w:r>
              <w:rPr>
                <w:spacing w:val="-4"/>
                <w:sz w:val="18"/>
              </w:rPr>
              <w:t xml:space="preserve"> </w:t>
            </w:r>
            <w:r>
              <w:rPr>
                <w:sz w:val="18"/>
              </w:rPr>
              <w:t>into</w:t>
            </w:r>
            <w:r>
              <w:rPr>
                <w:spacing w:val="-4"/>
                <w:sz w:val="18"/>
              </w:rPr>
              <w:t xml:space="preserve"> </w:t>
            </w:r>
            <w:r>
              <w:rPr>
                <w:sz w:val="18"/>
              </w:rPr>
              <w:t>a</w:t>
            </w:r>
            <w:r>
              <w:rPr>
                <w:spacing w:val="-2"/>
                <w:sz w:val="18"/>
              </w:rPr>
              <w:t xml:space="preserve"> </w:t>
            </w:r>
            <w:r>
              <w:rPr>
                <w:sz w:val="18"/>
              </w:rPr>
              <w:t>presence</w:t>
            </w:r>
            <w:r>
              <w:rPr>
                <w:spacing w:val="-2"/>
                <w:sz w:val="18"/>
              </w:rPr>
              <w:t xml:space="preserve"> </w:t>
            </w:r>
            <w:r>
              <w:rPr>
                <w:sz w:val="18"/>
              </w:rPr>
              <w:t>of</w:t>
            </w:r>
            <w:r>
              <w:rPr>
                <w:spacing w:val="-1"/>
                <w:sz w:val="18"/>
              </w:rPr>
              <w:t xml:space="preserve"> </w:t>
            </w:r>
            <w:r>
              <w:rPr>
                <w:spacing w:val="-2"/>
                <w:sz w:val="18"/>
              </w:rPr>
              <w:t>something,</w:t>
            </w:r>
          </w:p>
          <w:p w14:paraId="3E3EC770" w14:textId="77777777" w:rsidR="00247C0C" w:rsidRDefault="00E2449E">
            <w:pPr>
              <w:pStyle w:val="TableParagraph"/>
              <w:spacing w:line="201" w:lineRule="exact"/>
              <w:ind w:left="110"/>
              <w:rPr>
                <w:sz w:val="18"/>
              </w:rPr>
            </w:pPr>
            <w:r>
              <w:rPr>
                <w:sz w:val="18"/>
              </w:rPr>
              <w:t>getting</w:t>
            </w:r>
            <w:r>
              <w:rPr>
                <w:spacing w:val="-5"/>
                <w:sz w:val="18"/>
              </w:rPr>
              <w:t xml:space="preserve"> </w:t>
            </w:r>
            <w:r>
              <w:rPr>
                <w:sz w:val="18"/>
              </w:rPr>
              <w:t>an</w:t>
            </w:r>
            <w:r>
              <w:rPr>
                <w:spacing w:val="-4"/>
                <w:sz w:val="18"/>
              </w:rPr>
              <w:t xml:space="preserve"> </w:t>
            </w:r>
            <w:r>
              <w:rPr>
                <w:sz w:val="18"/>
              </w:rPr>
              <w:t>internal</w:t>
            </w:r>
            <w:r>
              <w:rPr>
                <w:spacing w:val="-4"/>
                <w:sz w:val="18"/>
              </w:rPr>
              <w:t xml:space="preserve"> </w:t>
            </w:r>
            <w:r>
              <w:rPr>
                <w:sz w:val="18"/>
              </w:rPr>
              <w:t>focus</w:t>
            </w:r>
            <w:r>
              <w:rPr>
                <w:spacing w:val="-3"/>
                <w:sz w:val="18"/>
              </w:rPr>
              <w:t xml:space="preserve"> </w:t>
            </w:r>
            <w:r>
              <w:rPr>
                <w:sz w:val="18"/>
              </w:rPr>
              <w:t>for</w:t>
            </w:r>
            <w:r>
              <w:rPr>
                <w:spacing w:val="-3"/>
                <w:sz w:val="18"/>
              </w:rPr>
              <w:t xml:space="preserve"> </w:t>
            </w:r>
            <w:r>
              <w:rPr>
                <w:sz w:val="18"/>
              </w:rPr>
              <w:t>the</w:t>
            </w:r>
            <w:r>
              <w:rPr>
                <w:spacing w:val="-1"/>
                <w:sz w:val="18"/>
              </w:rPr>
              <w:t xml:space="preserve"> </w:t>
            </w:r>
            <w:r>
              <w:rPr>
                <w:sz w:val="18"/>
              </w:rPr>
              <w:t>work,</w:t>
            </w:r>
            <w:r>
              <w:rPr>
                <w:spacing w:val="-2"/>
                <w:sz w:val="18"/>
              </w:rPr>
              <w:t xml:space="preserve"> </w:t>
            </w:r>
            <w:r>
              <w:rPr>
                <w:sz w:val="18"/>
              </w:rPr>
              <w:t>eliciting</w:t>
            </w:r>
            <w:r>
              <w:rPr>
                <w:spacing w:val="-3"/>
                <w:sz w:val="18"/>
              </w:rPr>
              <w:t xml:space="preserve"> </w:t>
            </w:r>
            <w:r>
              <w:rPr>
                <w:sz w:val="18"/>
              </w:rPr>
              <w:t>the</w:t>
            </w:r>
            <w:r>
              <w:rPr>
                <w:spacing w:val="-2"/>
                <w:sz w:val="18"/>
              </w:rPr>
              <w:t xml:space="preserve"> </w:t>
            </w:r>
            <w:r>
              <w:rPr>
                <w:sz w:val="18"/>
              </w:rPr>
              <w:t>client’s</w:t>
            </w:r>
            <w:r>
              <w:rPr>
                <w:spacing w:val="-3"/>
                <w:sz w:val="18"/>
              </w:rPr>
              <w:t xml:space="preserve"> </w:t>
            </w:r>
            <w:r>
              <w:rPr>
                <w:sz w:val="18"/>
              </w:rPr>
              <w:t>longings,</w:t>
            </w:r>
            <w:r>
              <w:rPr>
                <w:spacing w:val="-2"/>
                <w:sz w:val="18"/>
              </w:rPr>
              <w:t xml:space="preserve"> </w:t>
            </w:r>
            <w:r>
              <w:rPr>
                <w:sz w:val="18"/>
              </w:rPr>
              <w:t>contracting</w:t>
            </w:r>
            <w:r>
              <w:rPr>
                <w:spacing w:val="-3"/>
                <w:sz w:val="18"/>
              </w:rPr>
              <w:t xml:space="preserve"> </w:t>
            </w:r>
            <w:r>
              <w:rPr>
                <w:sz w:val="18"/>
              </w:rPr>
              <w:t>for</w:t>
            </w:r>
            <w:r>
              <w:rPr>
                <w:spacing w:val="-2"/>
                <w:sz w:val="18"/>
              </w:rPr>
              <w:t xml:space="preserve"> something</w:t>
            </w:r>
          </w:p>
          <w:p w14:paraId="3E3EC771" w14:textId="77777777" w:rsidR="00247C0C" w:rsidRDefault="00E2449E">
            <w:pPr>
              <w:pStyle w:val="TableParagraph"/>
              <w:spacing w:before="2" w:line="180" w:lineRule="exact"/>
              <w:ind w:left="110"/>
              <w:rPr>
                <w:sz w:val="18"/>
              </w:rPr>
            </w:pPr>
            <w:r>
              <w:rPr>
                <w:sz w:val="18"/>
              </w:rPr>
              <w:t>“doable”,</w:t>
            </w:r>
            <w:r>
              <w:rPr>
                <w:spacing w:val="-3"/>
                <w:sz w:val="18"/>
              </w:rPr>
              <w:t xml:space="preserve"> </w:t>
            </w:r>
            <w:r>
              <w:rPr>
                <w:sz w:val="18"/>
              </w:rPr>
              <w:t>remaining sensitive</w:t>
            </w:r>
            <w:r>
              <w:rPr>
                <w:spacing w:val="-3"/>
                <w:sz w:val="18"/>
              </w:rPr>
              <w:t xml:space="preserve"> </w:t>
            </w:r>
            <w:r>
              <w:rPr>
                <w:sz w:val="18"/>
              </w:rPr>
              <w:t>and</w:t>
            </w:r>
            <w:r>
              <w:rPr>
                <w:spacing w:val="-3"/>
                <w:sz w:val="18"/>
              </w:rPr>
              <w:t xml:space="preserve"> </w:t>
            </w:r>
            <w:r>
              <w:rPr>
                <w:sz w:val="18"/>
              </w:rPr>
              <w:t>flexible</w:t>
            </w:r>
            <w:r>
              <w:rPr>
                <w:spacing w:val="-3"/>
                <w:sz w:val="18"/>
              </w:rPr>
              <w:t xml:space="preserve"> </w:t>
            </w:r>
            <w:r>
              <w:rPr>
                <w:sz w:val="18"/>
              </w:rPr>
              <w:t>to</w:t>
            </w:r>
            <w:r>
              <w:rPr>
                <w:spacing w:val="-5"/>
                <w:sz w:val="18"/>
              </w:rPr>
              <w:t xml:space="preserve"> </w:t>
            </w:r>
            <w:r>
              <w:rPr>
                <w:sz w:val="18"/>
              </w:rPr>
              <w:t>the</w:t>
            </w:r>
            <w:r>
              <w:rPr>
                <w:spacing w:val="-3"/>
                <w:sz w:val="18"/>
              </w:rPr>
              <w:t xml:space="preserve"> </w:t>
            </w:r>
            <w:r>
              <w:rPr>
                <w:sz w:val="18"/>
              </w:rPr>
              <w:t>changing</w:t>
            </w:r>
            <w:r>
              <w:rPr>
                <w:spacing w:val="-3"/>
                <w:sz w:val="18"/>
              </w:rPr>
              <w:t xml:space="preserve"> </w:t>
            </w:r>
            <w:r>
              <w:rPr>
                <w:sz w:val="18"/>
              </w:rPr>
              <w:t>of</w:t>
            </w:r>
            <w:r>
              <w:rPr>
                <w:spacing w:val="-3"/>
                <w:sz w:val="18"/>
              </w:rPr>
              <w:t xml:space="preserve"> </w:t>
            </w:r>
            <w:r>
              <w:rPr>
                <w:sz w:val="18"/>
              </w:rPr>
              <w:t>the</w:t>
            </w:r>
            <w:r>
              <w:rPr>
                <w:spacing w:val="-2"/>
                <w:sz w:val="18"/>
              </w:rPr>
              <w:t xml:space="preserve"> goal.</w:t>
            </w:r>
          </w:p>
        </w:tc>
        <w:tc>
          <w:tcPr>
            <w:tcW w:w="630" w:type="dxa"/>
          </w:tcPr>
          <w:p w14:paraId="3E3EC772" w14:textId="77777777" w:rsidR="00247C0C" w:rsidRDefault="00247C0C">
            <w:pPr>
              <w:pStyle w:val="TableParagraph"/>
              <w:rPr>
                <w:rFonts w:ascii="Times New Roman"/>
                <w:sz w:val="16"/>
              </w:rPr>
            </w:pPr>
          </w:p>
        </w:tc>
        <w:tc>
          <w:tcPr>
            <w:tcW w:w="630" w:type="dxa"/>
          </w:tcPr>
          <w:p w14:paraId="3E3EC773" w14:textId="77777777" w:rsidR="00247C0C" w:rsidRDefault="00247C0C">
            <w:pPr>
              <w:pStyle w:val="TableParagraph"/>
              <w:rPr>
                <w:rFonts w:ascii="Times New Roman"/>
                <w:sz w:val="16"/>
              </w:rPr>
            </w:pPr>
          </w:p>
        </w:tc>
        <w:tc>
          <w:tcPr>
            <w:tcW w:w="541" w:type="dxa"/>
          </w:tcPr>
          <w:p w14:paraId="3E3EC774" w14:textId="77777777" w:rsidR="00247C0C" w:rsidRDefault="00247C0C">
            <w:pPr>
              <w:pStyle w:val="TableParagraph"/>
              <w:rPr>
                <w:rFonts w:ascii="Times New Roman"/>
                <w:sz w:val="16"/>
              </w:rPr>
            </w:pPr>
          </w:p>
        </w:tc>
        <w:tc>
          <w:tcPr>
            <w:tcW w:w="555" w:type="dxa"/>
          </w:tcPr>
          <w:p w14:paraId="3E3EC775" w14:textId="77777777" w:rsidR="00247C0C" w:rsidRDefault="00247C0C">
            <w:pPr>
              <w:pStyle w:val="TableParagraph"/>
              <w:rPr>
                <w:rFonts w:ascii="Times New Roman"/>
                <w:sz w:val="16"/>
              </w:rPr>
            </w:pPr>
          </w:p>
        </w:tc>
      </w:tr>
    </w:tbl>
    <w:p w14:paraId="3E3EC777" w14:textId="77777777" w:rsidR="00247C0C" w:rsidRDefault="00247C0C">
      <w:pPr>
        <w:pStyle w:val="BodyText"/>
      </w:pPr>
    </w:p>
    <w:p w14:paraId="3E3EC778" w14:textId="77777777" w:rsidR="00247C0C" w:rsidRDefault="00E2449E">
      <w:pPr>
        <w:pStyle w:val="BodyText"/>
        <w:spacing w:after="2"/>
        <w:ind w:left="240"/>
      </w:pPr>
      <w:r>
        <w:t>*ADDITIONAL</w:t>
      </w:r>
      <w:r>
        <w:rPr>
          <w:spacing w:val="-2"/>
        </w:rPr>
        <w:t xml:space="preserve"> </w:t>
      </w:r>
      <w:r>
        <w:t>TECHNIQUES</w:t>
      </w:r>
      <w:r>
        <w:rPr>
          <w:spacing w:val="1"/>
        </w:rPr>
        <w:t xml:space="preserve"> </w:t>
      </w:r>
      <w:r>
        <w:t>–</w:t>
      </w:r>
      <w:r>
        <w:rPr>
          <w:spacing w:val="-1"/>
        </w:rPr>
        <w:t xml:space="preserve"> </w:t>
      </w:r>
      <w:r>
        <w:t>(name</w:t>
      </w:r>
      <w:r>
        <w:rPr>
          <w:spacing w:val="-2"/>
        </w:rPr>
        <w:t xml:space="preserve"> </w:t>
      </w:r>
      <w:r>
        <w:t>the</w:t>
      </w:r>
      <w:r>
        <w:rPr>
          <w:spacing w:val="-1"/>
        </w:rPr>
        <w:t xml:space="preserve"> </w:t>
      </w:r>
      <w:r>
        <w:t>technique</w:t>
      </w:r>
      <w:r>
        <w:rPr>
          <w:spacing w:val="-1"/>
        </w:rPr>
        <w:t xml:space="preserve"> </w:t>
      </w:r>
      <w:r>
        <w:t>and</w:t>
      </w:r>
      <w:r>
        <w:rPr>
          <w:spacing w:val="-7"/>
        </w:rPr>
        <w:t xml:space="preserve"> </w:t>
      </w:r>
      <w:r>
        <w:t>briefly</w:t>
      </w:r>
      <w:r>
        <w:rPr>
          <w:spacing w:val="-1"/>
        </w:rPr>
        <w:t xml:space="preserve"> </w:t>
      </w:r>
      <w:r>
        <w:rPr>
          <w:spacing w:val="-2"/>
        </w:rPr>
        <w:t>define):</w:t>
      </w: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663"/>
        <w:gridCol w:w="620"/>
        <w:gridCol w:w="535"/>
        <w:gridCol w:w="536"/>
      </w:tblGrid>
      <w:tr w:rsidR="00247C0C" w14:paraId="3E3EC77D" w14:textId="77777777">
        <w:trPr>
          <w:trHeight w:val="267"/>
        </w:trPr>
        <w:tc>
          <w:tcPr>
            <w:tcW w:w="7663" w:type="dxa"/>
            <w:tcBorders>
              <w:left w:val="single" w:sz="4" w:space="0" w:color="000000"/>
              <w:bottom w:val="single" w:sz="4" w:space="0" w:color="000000"/>
              <w:right w:val="single" w:sz="4" w:space="0" w:color="000000"/>
            </w:tcBorders>
          </w:tcPr>
          <w:p w14:paraId="3E3EC779" w14:textId="77777777" w:rsidR="00247C0C" w:rsidRDefault="00247C0C">
            <w:pPr>
              <w:pStyle w:val="TableParagraph"/>
              <w:rPr>
                <w:rFonts w:ascii="Times New Roman"/>
                <w:sz w:val="16"/>
              </w:rPr>
            </w:pPr>
          </w:p>
        </w:tc>
        <w:tc>
          <w:tcPr>
            <w:tcW w:w="620" w:type="dxa"/>
            <w:tcBorders>
              <w:left w:val="single" w:sz="4" w:space="0" w:color="000000"/>
              <w:bottom w:val="single" w:sz="4" w:space="0" w:color="000000"/>
              <w:right w:val="single" w:sz="4" w:space="0" w:color="000000"/>
            </w:tcBorders>
          </w:tcPr>
          <w:p w14:paraId="3E3EC77A" w14:textId="77777777" w:rsidR="00247C0C" w:rsidRDefault="00E2449E">
            <w:pPr>
              <w:pStyle w:val="TableParagraph"/>
              <w:spacing w:line="200" w:lineRule="exact"/>
              <w:ind w:left="110"/>
              <w:rPr>
                <w:sz w:val="18"/>
              </w:rPr>
            </w:pPr>
            <w:r>
              <w:rPr>
                <w:sz w:val="18"/>
              </w:rPr>
              <w:t>0</w:t>
            </w:r>
          </w:p>
        </w:tc>
        <w:tc>
          <w:tcPr>
            <w:tcW w:w="535" w:type="dxa"/>
            <w:tcBorders>
              <w:left w:val="single" w:sz="4" w:space="0" w:color="000000"/>
              <w:bottom w:val="single" w:sz="4" w:space="0" w:color="000000"/>
              <w:right w:val="single" w:sz="4" w:space="0" w:color="000000"/>
            </w:tcBorders>
          </w:tcPr>
          <w:p w14:paraId="3E3EC77B" w14:textId="77777777" w:rsidR="00247C0C" w:rsidRDefault="00E2449E">
            <w:pPr>
              <w:pStyle w:val="TableParagraph"/>
              <w:spacing w:line="200" w:lineRule="exact"/>
              <w:ind w:left="110"/>
              <w:rPr>
                <w:sz w:val="18"/>
              </w:rPr>
            </w:pPr>
            <w:r>
              <w:rPr>
                <w:sz w:val="18"/>
              </w:rPr>
              <w:t>1</w:t>
            </w:r>
          </w:p>
        </w:tc>
        <w:tc>
          <w:tcPr>
            <w:tcW w:w="536" w:type="dxa"/>
            <w:tcBorders>
              <w:left w:val="single" w:sz="4" w:space="0" w:color="000000"/>
              <w:bottom w:val="single" w:sz="4" w:space="0" w:color="000000"/>
              <w:right w:val="single" w:sz="4" w:space="0" w:color="000000"/>
            </w:tcBorders>
          </w:tcPr>
          <w:p w14:paraId="3E3EC77C" w14:textId="77777777" w:rsidR="00247C0C" w:rsidRDefault="00E2449E">
            <w:pPr>
              <w:pStyle w:val="TableParagraph"/>
              <w:spacing w:line="200" w:lineRule="exact"/>
              <w:ind w:left="110"/>
              <w:rPr>
                <w:sz w:val="18"/>
              </w:rPr>
            </w:pPr>
            <w:r>
              <w:rPr>
                <w:sz w:val="18"/>
              </w:rPr>
              <w:t>2</w:t>
            </w:r>
          </w:p>
        </w:tc>
      </w:tr>
      <w:tr w:rsidR="00247C0C" w14:paraId="3E3EC782" w14:textId="77777777">
        <w:trPr>
          <w:trHeight w:val="269"/>
        </w:trPr>
        <w:tc>
          <w:tcPr>
            <w:tcW w:w="7663" w:type="dxa"/>
            <w:tcBorders>
              <w:top w:val="single" w:sz="4" w:space="0" w:color="000000"/>
              <w:left w:val="single" w:sz="4" w:space="0" w:color="000000"/>
              <w:bottom w:val="single" w:sz="4" w:space="0" w:color="000000"/>
              <w:right w:val="single" w:sz="4" w:space="0" w:color="000000"/>
            </w:tcBorders>
          </w:tcPr>
          <w:p w14:paraId="3E3EC77E" w14:textId="77777777" w:rsidR="00247C0C" w:rsidRDefault="00247C0C">
            <w:pPr>
              <w:pStyle w:val="TableParagraph"/>
              <w:rPr>
                <w:rFonts w:ascii="Times New Roman"/>
                <w:sz w:val="16"/>
              </w:rPr>
            </w:pPr>
          </w:p>
        </w:tc>
        <w:tc>
          <w:tcPr>
            <w:tcW w:w="620" w:type="dxa"/>
            <w:tcBorders>
              <w:top w:val="single" w:sz="4" w:space="0" w:color="000000"/>
              <w:left w:val="single" w:sz="4" w:space="0" w:color="000000"/>
              <w:bottom w:val="single" w:sz="4" w:space="0" w:color="000000"/>
              <w:right w:val="single" w:sz="4" w:space="0" w:color="000000"/>
            </w:tcBorders>
          </w:tcPr>
          <w:p w14:paraId="3E3EC77F" w14:textId="77777777" w:rsidR="00247C0C" w:rsidRDefault="00247C0C">
            <w:pPr>
              <w:pStyle w:val="TableParagraph"/>
              <w:rPr>
                <w:rFonts w:ascii="Times New Roman"/>
                <w:sz w:val="16"/>
              </w:rPr>
            </w:pPr>
          </w:p>
        </w:tc>
        <w:tc>
          <w:tcPr>
            <w:tcW w:w="535" w:type="dxa"/>
            <w:tcBorders>
              <w:top w:val="single" w:sz="4" w:space="0" w:color="000000"/>
              <w:left w:val="single" w:sz="4" w:space="0" w:color="000000"/>
              <w:bottom w:val="single" w:sz="4" w:space="0" w:color="000000"/>
              <w:right w:val="single" w:sz="4" w:space="0" w:color="000000"/>
            </w:tcBorders>
          </w:tcPr>
          <w:p w14:paraId="3E3EC780" w14:textId="77777777" w:rsidR="00247C0C" w:rsidRDefault="00247C0C">
            <w:pPr>
              <w:pStyle w:val="TableParagraph"/>
              <w:rPr>
                <w:rFonts w:ascii="Times New Roman"/>
                <w:sz w:val="16"/>
              </w:rPr>
            </w:pPr>
          </w:p>
        </w:tc>
        <w:tc>
          <w:tcPr>
            <w:tcW w:w="536" w:type="dxa"/>
            <w:tcBorders>
              <w:top w:val="single" w:sz="4" w:space="0" w:color="000000"/>
              <w:left w:val="single" w:sz="4" w:space="0" w:color="000000"/>
              <w:bottom w:val="single" w:sz="4" w:space="0" w:color="000000"/>
              <w:right w:val="single" w:sz="4" w:space="0" w:color="000000"/>
            </w:tcBorders>
          </w:tcPr>
          <w:p w14:paraId="3E3EC781" w14:textId="77777777" w:rsidR="00247C0C" w:rsidRDefault="00247C0C">
            <w:pPr>
              <w:pStyle w:val="TableParagraph"/>
              <w:rPr>
                <w:rFonts w:ascii="Times New Roman"/>
                <w:sz w:val="16"/>
              </w:rPr>
            </w:pPr>
          </w:p>
        </w:tc>
      </w:tr>
    </w:tbl>
    <w:p w14:paraId="3E3EC783" w14:textId="77777777" w:rsidR="00247C0C" w:rsidRDefault="00247C0C">
      <w:pPr>
        <w:rPr>
          <w:rFonts w:ascii="Times New Roman"/>
          <w:sz w:val="16"/>
        </w:rPr>
        <w:sectPr w:rsidR="00247C0C">
          <w:pgSz w:w="12240" w:h="15840"/>
          <w:pgMar w:top="1040" w:right="520" w:bottom="1020" w:left="1200" w:header="722" w:footer="834" w:gutter="0"/>
          <w:cols w:space="720"/>
        </w:sectPr>
      </w:pPr>
    </w:p>
    <w:p w14:paraId="3E3EC784" w14:textId="77777777" w:rsidR="00247C0C" w:rsidRDefault="00247C0C">
      <w:pPr>
        <w:pStyle w:val="BodyText"/>
        <w:rPr>
          <w:sz w:val="20"/>
        </w:rPr>
      </w:pPr>
    </w:p>
    <w:p w14:paraId="3E3EC785" w14:textId="77777777" w:rsidR="00247C0C" w:rsidRDefault="00247C0C">
      <w:pPr>
        <w:pStyle w:val="BodyText"/>
        <w:rPr>
          <w:sz w:val="20"/>
        </w:rPr>
      </w:pPr>
    </w:p>
    <w:p w14:paraId="3E3EC786" w14:textId="77777777" w:rsidR="00247C0C" w:rsidRDefault="00247C0C">
      <w:pPr>
        <w:pStyle w:val="BodyText"/>
        <w:spacing w:before="9"/>
        <w:rPr>
          <w:sz w:val="16"/>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3"/>
        <w:gridCol w:w="620"/>
        <w:gridCol w:w="530"/>
        <w:gridCol w:w="551"/>
      </w:tblGrid>
      <w:tr w:rsidR="00247C0C" w14:paraId="3E3EC78B" w14:textId="77777777">
        <w:trPr>
          <w:trHeight w:val="270"/>
        </w:trPr>
        <w:tc>
          <w:tcPr>
            <w:tcW w:w="7653" w:type="dxa"/>
          </w:tcPr>
          <w:p w14:paraId="3E3EC787" w14:textId="77777777" w:rsidR="00247C0C" w:rsidRDefault="00247C0C">
            <w:pPr>
              <w:pStyle w:val="TableParagraph"/>
              <w:rPr>
                <w:rFonts w:ascii="Times New Roman"/>
                <w:sz w:val="20"/>
              </w:rPr>
            </w:pPr>
          </w:p>
        </w:tc>
        <w:tc>
          <w:tcPr>
            <w:tcW w:w="620" w:type="dxa"/>
          </w:tcPr>
          <w:p w14:paraId="3E3EC788" w14:textId="77777777" w:rsidR="00247C0C" w:rsidRDefault="00247C0C">
            <w:pPr>
              <w:pStyle w:val="TableParagraph"/>
              <w:rPr>
                <w:rFonts w:ascii="Times New Roman"/>
                <w:sz w:val="20"/>
              </w:rPr>
            </w:pPr>
          </w:p>
        </w:tc>
        <w:tc>
          <w:tcPr>
            <w:tcW w:w="530" w:type="dxa"/>
          </w:tcPr>
          <w:p w14:paraId="3E3EC789" w14:textId="77777777" w:rsidR="00247C0C" w:rsidRDefault="00247C0C">
            <w:pPr>
              <w:pStyle w:val="TableParagraph"/>
              <w:rPr>
                <w:rFonts w:ascii="Times New Roman"/>
                <w:sz w:val="20"/>
              </w:rPr>
            </w:pPr>
          </w:p>
        </w:tc>
        <w:tc>
          <w:tcPr>
            <w:tcW w:w="551" w:type="dxa"/>
          </w:tcPr>
          <w:p w14:paraId="3E3EC78A" w14:textId="77777777" w:rsidR="00247C0C" w:rsidRDefault="00247C0C">
            <w:pPr>
              <w:pStyle w:val="TableParagraph"/>
              <w:rPr>
                <w:rFonts w:ascii="Times New Roman"/>
                <w:sz w:val="20"/>
              </w:rPr>
            </w:pPr>
          </w:p>
        </w:tc>
      </w:tr>
      <w:tr w:rsidR="00247C0C" w14:paraId="3E3EC790" w14:textId="77777777">
        <w:trPr>
          <w:trHeight w:val="270"/>
        </w:trPr>
        <w:tc>
          <w:tcPr>
            <w:tcW w:w="7653" w:type="dxa"/>
          </w:tcPr>
          <w:p w14:paraId="3E3EC78C" w14:textId="77777777" w:rsidR="00247C0C" w:rsidRDefault="00247C0C">
            <w:pPr>
              <w:pStyle w:val="TableParagraph"/>
              <w:rPr>
                <w:rFonts w:ascii="Times New Roman"/>
                <w:sz w:val="20"/>
              </w:rPr>
            </w:pPr>
          </w:p>
        </w:tc>
        <w:tc>
          <w:tcPr>
            <w:tcW w:w="620" w:type="dxa"/>
          </w:tcPr>
          <w:p w14:paraId="3E3EC78D" w14:textId="77777777" w:rsidR="00247C0C" w:rsidRDefault="00247C0C">
            <w:pPr>
              <w:pStyle w:val="TableParagraph"/>
              <w:rPr>
                <w:rFonts w:ascii="Times New Roman"/>
                <w:sz w:val="20"/>
              </w:rPr>
            </w:pPr>
          </w:p>
        </w:tc>
        <w:tc>
          <w:tcPr>
            <w:tcW w:w="530" w:type="dxa"/>
          </w:tcPr>
          <w:p w14:paraId="3E3EC78E" w14:textId="77777777" w:rsidR="00247C0C" w:rsidRDefault="00247C0C">
            <w:pPr>
              <w:pStyle w:val="TableParagraph"/>
              <w:rPr>
                <w:rFonts w:ascii="Times New Roman"/>
                <w:sz w:val="20"/>
              </w:rPr>
            </w:pPr>
          </w:p>
        </w:tc>
        <w:tc>
          <w:tcPr>
            <w:tcW w:w="551" w:type="dxa"/>
          </w:tcPr>
          <w:p w14:paraId="3E3EC78F" w14:textId="77777777" w:rsidR="00247C0C" w:rsidRDefault="00247C0C">
            <w:pPr>
              <w:pStyle w:val="TableParagraph"/>
              <w:rPr>
                <w:rFonts w:ascii="Times New Roman"/>
                <w:sz w:val="20"/>
              </w:rPr>
            </w:pPr>
          </w:p>
        </w:tc>
      </w:tr>
      <w:tr w:rsidR="00247C0C" w14:paraId="3E3EC795" w14:textId="77777777">
        <w:trPr>
          <w:trHeight w:val="270"/>
        </w:trPr>
        <w:tc>
          <w:tcPr>
            <w:tcW w:w="7653" w:type="dxa"/>
          </w:tcPr>
          <w:p w14:paraId="3E3EC791" w14:textId="77777777" w:rsidR="00247C0C" w:rsidRDefault="00247C0C">
            <w:pPr>
              <w:pStyle w:val="TableParagraph"/>
              <w:rPr>
                <w:rFonts w:ascii="Times New Roman"/>
                <w:sz w:val="20"/>
              </w:rPr>
            </w:pPr>
          </w:p>
        </w:tc>
        <w:tc>
          <w:tcPr>
            <w:tcW w:w="620" w:type="dxa"/>
          </w:tcPr>
          <w:p w14:paraId="3E3EC792" w14:textId="77777777" w:rsidR="00247C0C" w:rsidRDefault="00247C0C">
            <w:pPr>
              <w:pStyle w:val="TableParagraph"/>
              <w:rPr>
                <w:rFonts w:ascii="Times New Roman"/>
                <w:sz w:val="20"/>
              </w:rPr>
            </w:pPr>
          </w:p>
        </w:tc>
        <w:tc>
          <w:tcPr>
            <w:tcW w:w="530" w:type="dxa"/>
          </w:tcPr>
          <w:p w14:paraId="3E3EC793" w14:textId="77777777" w:rsidR="00247C0C" w:rsidRDefault="00247C0C">
            <w:pPr>
              <w:pStyle w:val="TableParagraph"/>
              <w:rPr>
                <w:rFonts w:ascii="Times New Roman"/>
                <w:sz w:val="20"/>
              </w:rPr>
            </w:pPr>
          </w:p>
        </w:tc>
        <w:tc>
          <w:tcPr>
            <w:tcW w:w="551" w:type="dxa"/>
          </w:tcPr>
          <w:p w14:paraId="3E3EC794" w14:textId="77777777" w:rsidR="00247C0C" w:rsidRDefault="00247C0C">
            <w:pPr>
              <w:pStyle w:val="TableParagraph"/>
              <w:rPr>
                <w:rFonts w:ascii="Times New Roman"/>
                <w:sz w:val="20"/>
              </w:rPr>
            </w:pPr>
          </w:p>
        </w:tc>
      </w:tr>
    </w:tbl>
    <w:p w14:paraId="3E3EC796" w14:textId="77777777" w:rsidR="00247C0C" w:rsidRDefault="00247C0C">
      <w:pPr>
        <w:pStyle w:val="BodyText"/>
        <w:rPr>
          <w:sz w:val="20"/>
        </w:rPr>
      </w:pPr>
    </w:p>
    <w:p w14:paraId="3E3EC797" w14:textId="2261831B" w:rsidR="00247C0C" w:rsidRDefault="00247C0C">
      <w:pPr>
        <w:pStyle w:val="BodyText"/>
        <w:spacing w:before="11"/>
        <w:rPr>
          <w:sz w:val="18"/>
        </w:rPr>
      </w:pPr>
    </w:p>
    <w:p w14:paraId="258BE32B" w14:textId="77777777" w:rsidR="004C0449" w:rsidRPr="00844B96" w:rsidRDefault="004C0449" w:rsidP="004C0449">
      <w:pPr>
        <w:rPr>
          <w:rFonts w:ascii="Times New Roman" w:hAnsi="Times New Roman"/>
          <w:b/>
          <w:bCs/>
          <w:szCs w:val="24"/>
        </w:rPr>
      </w:pPr>
      <w:r w:rsidRPr="00844B96">
        <w:rPr>
          <w:rFonts w:ascii="Times New Roman" w:hAnsi="Times New Roman"/>
          <w:b/>
          <w:bCs/>
          <w:szCs w:val="24"/>
        </w:rPr>
        <w:t xml:space="preserve">Graduate Writing Expectations: </w:t>
      </w:r>
    </w:p>
    <w:p w14:paraId="0296ADB6" w14:textId="77777777" w:rsidR="004C0449" w:rsidRPr="00844B96" w:rsidRDefault="004C0449" w:rsidP="004C0449">
      <w:pPr>
        <w:rPr>
          <w:rFonts w:ascii="Times New Roman" w:hAnsi="Times New Roman"/>
          <w:szCs w:val="24"/>
        </w:rPr>
      </w:pPr>
      <w:r w:rsidRPr="00844B96">
        <w:rPr>
          <w:rFonts w:ascii="Times New Roman" w:hAnsi="Times New Roman"/>
          <w:szCs w:val="24"/>
        </w:rPr>
        <w:t xml:space="preserve">All written assignments that do not follow APA writing guidelines will be considered below graduate level work and place the student in jeopardy of not receiving credit for the assignment and for the course. All written work should be edited and proofed before submission and reflect graduate competency in both technical and grammatical arenas. </w:t>
      </w:r>
    </w:p>
    <w:p w14:paraId="6992BE5C" w14:textId="77777777" w:rsidR="004C0449" w:rsidRPr="00844B96" w:rsidRDefault="004C0449" w:rsidP="004C0449">
      <w:pPr>
        <w:rPr>
          <w:rFonts w:ascii="Times New Roman" w:hAnsi="Times New Roman"/>
          <w:szCs w:val="24"/>
        </w:rPr>
      </w:pPr>
    </w:p>
    <w:p w14:paraId="3D9DC5D0" w14:textId="77777777" w:rsidR="004C0449" w:rsidRPr="00844B96" w:rsidRDefault="004C0449" w:rsidP="004C0449">
      <w:pPr>
        <w:rPr>
          <w:rFonts w:ascii="Times New Roman" w:hAnsi="Times New Roman"/>
          <w:b/>
          <w:bCs/>
          <w:szCs w:val="24"/>
        </w:rPr>
      </w:pPr>
      <w:r w:rsidRPr="00844B96">
        <w:rPr>
          <w:rFonts w:ascii="Times New Roman" w:hAnsi="Times New Roman"/>
          <w:b/>
          <w:bCs/>
          <w:szCs w:val="24"/>
        </w:rPr>
        <w:t>Missed Class Policy:</w:t>
      </w:r>
    </w:p>
    <w:p w14:paraId="68BA86BD" w14:textId="77777777" w:rsidR="004C0449" w:rsidRPr="00844B96" w:rsidRDefault="004C0449" w:rsidP="004C0449">
      <w:pPr>
        <w:rPr>
          <w:rFonts w:ascii="Times New Roman" w:hAnsi="Times New Roman"/>
          <w:b/>
          <w:bCs/>
          <w:szCs w:val="24"/>
        </w:rPr>
      </w:pPr>
      <w:r w:rsidRPr="00844B96">
        <w:rPr>
          <w:rFonts w:ascii="Times New Roman" w:hAnsi="Times New Roman"/>
          <w:szCs w:val="24"/>
        </w:rPr>
        <w:t xml:space="preserve">If a student expects to miss class or to be late to class, please e-mail the course instructor beforehand (or as soon as possible). If available, please review the Zoom recording of the missed class, the class slides, and/or obtain notes from a peer. Students are responsible for any course information even when a class is missed. Attendance points will be deducted for being late to class and for missing class. </w:t>
      </w:r>
      <w:r w:rsidRPr="00844B96">
        <w:rPr>
          <w:rFonts w:ascii="Times New Roman" w:hAnsi="Times New Roman"/>
          <w:b/>
          <w:bCs/>
          <w:szCs w:val="24"/>
        </w:rPr>
        <w:t xml:space="preserve">Students are not able to recover lost attendance points. </w:t>
      </w:r>
      <w:r w:rsidRPr="00844B96">
        <w:rPr>
          <w:rFonts w:ascii="Times New Roman" w:hAnsi="Times New Roman"/>
          <w:b/>
          <w:szCs w:val="24"/>
        </w:rPr>
        <w:t>Students who miss</w:t>
      </w:r>
      <w:r>
        <w:rPr>
          <w:rFonts w:ascii="Times New Roman" w:hAnsi="Times New Roman"/>
          <w:b/>
          <w:szCs w:val="24"/>
        </w:rPr>
        <w:t xml:space="preserve"> more than one class</w:t>
      </w:r>
      <w:r w:rsidRPr="00844B96">
        <w:rPr>
          <w:rFonts w:ascii="Times New Roman" w:hAnsi="Times New Roman"/>
          <w:b/>
          <w:szCs w:val="24"/>
        </w:rPr>
        <w:t xml:space="preserve"> will fail the course and be required to repeat it.</w:t>
      </w:r>
      <w:r w:rsidRPr="00844B96">
        <w:rPr>
          <w:rFonts w:ascii="Times New Roman" w:hAnsi="Times New Roman"/>
          <w:szCs w:val="24"/>
        </w:rPr>
        <w:t xml:space="preserve"> </w:t>
      </w:r>
      <w:r w:rsidRPr="00844B96">
        <w:rPr>
          <w:rFonts w:ascii="Times New Roman" w:hAnsi="Times New Roman"/>
          <w:b/>
          <w:bCs/>
          <w:szCs w:val="24"/>
        </w:rPr>
        <w:t>Repeating a course may delay a student’s program of study.</w:t>
      </w:r>
    </w:p>
    <w:p w14:paraId="56CFFA1E" w14:textId="77777777" w:rsidR="004C0449" w:rsidRPr="00844B96" w:rsidRDefault="004C0449" w:rsidP="004C0449">
      <w:pPr>
        <w:rPr>
          <w:rFonts w:ascii="Times New Roman" w:hAnsi="Times New Roman"/>
          <w:b/>
          <w:bCs/>
          <w:szCs w:val="24"/>
        </w:rPr>
      </w:pPr>
    </w:p>
    <w:p w14:paraId="723CB5AA" w14:textId="77777777" w:rsidR="004C0449" w:rsidRPr="00844B96" w:rsidRDefault="004C0449" w:rsidP="004C0449">
      <w:pPr>
        <w:rPr>
          <w:rFonts w:ascii="Times New Roman" w:hAnsi="Times New Roman"/>
          <w:b/>
          <w:bCs/>
          <w:szCs w:val="24"/>
        </w:rPr>
      </w:pPr>
    </w:p>
    <w:p w14:paraId="1E1236EB" w14:textId="77777777" w:rsidR="004C0449" w:rsidRPr="00844B96" w:rsidRDefault="004C0449" w:rsidP="004C0449">
      <w:pPr>
        <w:rPr>
          <w:rFonts w:ascii="Times New Roman" w:hAnsi="Times New Roman"/>
          <w:b/>
          <w:bCs/>
          <w:szCs w:val="24"/>
        </w:rPr>
      </w:pPr>
      <w:r w:rsidRPr="00844B96">
        <w:rPr>
          <w:rFonts w:ascii="Times New Roman" w:hAnsi="Times New Roman"/>
          <w:b/>
          <w:bCs/>
          <w:szCs w:val="24"/>
        </w:rPr>
        <w:t xml:space="preserve">Participation Expectations: </w:t>
      </w:r>
    </w:p>
    <w:p w14:paraId="3BD18819" w14:textId="01A378E6" w:rsidR="004C0449" w:rsidRPr="00844B96" w:rsidRDefault="004C0449" w:rsidP="004C0449">
      <w:pPr>
        <w:rPr>
          <w:rFonts w:ascii="Times New Roman" w:hAnsi="Times New Roman"/>
          <w:szCs w:val="24"/>
        </w:rPr>
      </w:pPr>
      <w:r w:rsidRPr="00844B96">
        <w:rPr>
          <w:rFonts w:ascii="Times New Roman" w:hAnsi="Times New Roman"/>
          <w:szCs w:val="24"/>
        </w:rPr>
        <w:t>Participation includes engaging with all assigned readings and videos, discussing, integrating ideas &amp; information. Students are expected to be present in every class &amp; be prepared to discuss all materials assigned. Students are expected to demonstrate graduate level analytical thinking as well as self-reflection and self-critique.</w:t>
      </w:r>
    </w:p>
    <w:p w14:paraId="0788115A" w14:textId="77777777" w:rsidR="004C0449" w:rsidRPr="00844B96" w:rsidRDefault="004C0449" w:rsidP="004C0449">
      <w:pPr>
        <w:rPr>
          <w:rFonts w:ascii="Times New Roman" w:hAnsi="Times New Roman"/>
          <w:szCs w:val="24"/>
        </w:rPr>
      </w:pPr>
    </w:p>
    <w:p w14:paraId="0A0E4DE4" w14:textId="77777777" w:rsidR="004C0449" w:rsidRPr="00844B96" w:rsidRDefault="004C0449" w:rsidP="004C0449">
      <w:pPr>
        <w:rPr>
          <w:rFonts w:ascii="Times New Roman" w:hAnsi="Times New Roman"/>
          <w:b/>
          <w:bCs/>
          <w:szCs w:val="24"/>
        </w:rPr>
      </w:pPr>
      <w:r w:rsidRPr="00844B96">
        <w:rPr>
          <w:rFonts w:ascii="Times New Roman" w:hAnsi="Times New Roman"/>
          <w:b/>
          <w:bCs/>
          <w:szCs w:val="24"/>
        </w:rPr>
        <w:t xml:space="preserve">Personal Disclosure Policy: </w:t>
      </w:r>
    </w:p>
    <w:p w14:paraId="61CECD09" w14:textId="77777777" w:rsidR="004C0449" w:rsidRPr="00844B96" w:rsidRDefault="004C0449" w:rsidP="004C0449">
      <w:pPr>
        <w:rPr>
          <w:rFonts w:ascii="Times New Roman" w:hAnsi="Times New Roman"/>
          <w:szCs w:val="24"/>
        </w:rPr>
      </w:pPr>
      <w:r w:rsidRPr="00844B96">
        <w:rPr>
          <w:rFonts w:ascii="Times New Roman" w:hAnsi="Times New Roman"/>
          <w:szCs w:val="24"/>
        </w:rPr>
        <w:t>Student self-disclosure of a personal nature may be requested in some courses. Seattle University faculty members abide by the ethical codes of the American Counseling Association (ACA), the American School Counselor Association (ASCA), the Association for Counselor Education and Supervision (ACES) and the American Psychological Association (APA) regarding student personal disclosure by allowing students to set limits on the content of their disclosure. Such limits will be respected by faculty and other students.</w:t>
      </w:r>
    </w:p>
    <w:p w14:paraId="559CCEB9" w14:textId="77777777" w:rsidR="004C0449" w:rsidRPr="00844B96" w:rsidRDefault="004C0449" w:rsidP="004C0449">
      <w:pPr>
        <w:rPr>
          <w:rFonts w:ascii="Times New Roman" w:hAnsi="Times New Roman"/>
          <w:szCs w:val="24"/>
        </w:rPr>
      </w:pPr>
    </w:p>
    <w:p w14:paraId="7BB38418" w14:textId="77777777" w:rsidR="004C0449" w:rsidRPr="00844B96" w:rsidRDefault="004C0449" w:rsidP="004C0449">
      <w:pPr>
        <w:rPr>
          <w:rFonts w:ascii="Times New Roman" w:hAnsi="Times New Roman"/>
          <w:b/>
          <w:szCs w:val="24"/>
        </w:rPr>
      </w:pPr>
      <w:r w:rsidRPr="00844B96">
        <w:rPr>
          <w:rFonts w:ascii="Times New Roman" w:hAnsi="Times New Roman"/>
          <w:b/>
          <w:szCs w:val="24"/>
        </w:rPr>
        <w:t>Professional Dispositions Expectations:</w:t>
      </w:r>
    </w:p>
    <w:p w14:paraId="30DF7459" w14:textId="77777777" w:rsidR="004C0449" w:rsidRPr="00844B96" w:rsidRDefault="004C0449" w:rsidP="004C0449">
      <w:pPr>
        <w:rPr>
          <w:rFonts w:ascii="Times New Roman" w:hAnsi="Times New Roman"/>
          <w:bCs/>
          <w:szCs w:val="24"/>
        </w:rPr>
      </w:pPr>
      <w:r w:rsidRPr="00844B96">
        <w:rPr>
          <w:rFonts w:ascii="Times New Roman" w:hAnsi="Times New Roman"/>
          <w:bCs/>
          <w:szCs w:val="24"/>
        </w:rPr>
        <w:t xml:space="preserve">The faculty will evaluate students’ readiness to enter the counseling profession through interpersonal interactions with peers, instructors, and others. As such, students need to demonstrate professionalism and the ability to attend to all responsibilities including course work. </w:t>
      </w:r>
    </w:p>
    <w:p w14:paraId="077F35E7" w14:textId="77777777" w:rsidR="004C0449" w:rsidRPr="00844B96" w:rsidRDefault="004C0449" w:rsidP="004C0449">
      <w:pPr>
        <w:rPr>
          <w:rFonts w:ascii="Times New Roman" w:hAnsi="Times New Roman"/>
          <w:bCs/>
          <w:szCs w:val="24"/>
        </w:rPr>
      </w:pPr>
      <w:r w:rsidRPr="00844B96">
        <w:rPr>
          <w:rFonts w:ascii="Times New Roman" w:hAnsi="Times New Roman"/>
          <w:bCs/>
          <w:szCs w:val="24"/>
        </w:rPr>
        <w:t>Professional dispositions are used to determine a student’s fit for the counseling profession. CACREP defines dispositions as “commitments, characteristics, values, beliefs, interpersonal functioning, and behaviors that influence the counselor’s professional growth and interactions with clients and colleagues” (CACREP, 2015). Students are evaluated along 12 professional dispositions to determine whether their attitudes and behaviors are ethical, professional, and promote multiculturalism and social justice:</w:t>
      </w:r>
    </w:p>
    <w:p w14:paraId="3643A1E8" w14:textId="77777777" w:rsidR="004C0449" w:rsidRPr="00844B96" w:rsidRDefault="004C0449" w:rsidP="004C0449">
      <w:pPr>
        <w:ind w:left="360" w:hanging="360"/>
        <w:rPr>
          <w:rFonts w:ascii="Times New Roman" w:hAnsi="Times New Roman"/>
          <w:bCs/>
          <w:szCs w:val="24"/>
        </w:rPr>
      </w:pPr>
      <w:r w:rsidRPr="00844B96">
        <w:rPr>
          <w:rFonts w:ascii="Times New Roman" w:hAnsi="Times New Roman"/>
          <w:bCs/>
          <w:szCs w:val="24"/>
        </w:rPr>
        <w:t>1.</w:t>
      </w:r>
      <w:r w:rsidRPr="00844B96">
        <w:rPr>
          <w:rFonts w:ascii="Times New Roman" w:hAnsi="Times New Roman"/>
          <w:bCs/>
          <w:szCs w:val="24"/>
        </w:rPr>
        <w:tab/>
        <w:t>Self-Expression: Expresses self effectively and appropriately</w:t>
      </w:r>
    </w:p>
    <w:p w14:paraId="5BA70397" w14:textId="77777777" w:rsidR="004C0449" w:rsidRPr="00844B96" w:rsidRDefault="004C0449" w:rsidP="004C0449">
      <w:pPr>
        <w:ind w:left="360" w:hanging="360"/>
        <w:rPr>
          <w:rFonts w:ascii="Times New Roman" w:hAnsi="Times New Roman"/>
          <w:bCs/>
          <w:szCs w:val="24"/>
        </w:rPr>
      </w:pPr>
      <w:r w:rsidRPr="00844B96">
        <w:rPr>
          <w:rFonts w:ascii="Times New Roman" w:hAnsi="Times New Roman"/>
          <w:bCs/>
          <w:szCs w:val="24"/>
        </w:rPr>
        <w:t>2.</w:t>
      </w:r>
      <w:r w:rsidRPr="00844B96">
        <w:rPr>
          <w:rFonts w:ascii="Times New Roman" w:hAnsi="Times New Roman"/>
          <w:bCs/>
          <w:szCs w:val="24"/>
        </w:rPr>
        <w:tab/>
        <w:t xml:space="preserve">Listening: Listens to others </w:t>
      </w:r>
    </w:p>
    <w:p w14:paraId="3141AE8B" w14:textId="77777777" w:rsidR="004C0449" w:rsidRPr="00844B96" w:rsidRDefault="004C0449" w:rsidP="004C0449">
      <w:pPr>
        <w:ind w:left="360" w:hanging="360"/>
        <w:rPr>
          <w:rFonts w:ascii="Times New Roman" w:hAnsi="Times New Roman"/>
          <w:bCs/>
          <w:szCs w:val="24"/>
        </w:rPr>
      </w:pPr>
      <w:r w:rsidRPr="00844B96">
        <w:rPr>
          <w:rFonts w:ascii="Times New Roman" w:hAnsi="Times New Roman"/>
          <w:bCs/>
          <w:szCs w:val="24"/>
        </w:rPr>
        <w:t>3.</w:t>
      </w:r>
      <w:r w:rsidRPr="00844B96">
        <w:rPr>
          <w:rFonts w:ascii="Times New Roman" w:hAnsi="Times New Roman"/>
          <w:bCs/>
          <w:szCs w:val="24"/>
        </w:rPr>
        <w:tab/>
        <w:t>Cooperativeness: Cooperates with others</w:t>
      </w:r>
    </w:p>
    <w:p w14:paraId="3FD1D98C" w14:textId="77777777" w:rsidR="004C0449" w:rsidRPr="00844B96" w:rsidRDefault="004C0449" w:rsidP="004C0449">
      <w:pPr>
        <w:ind w:left="360" w:hanging="360"/>
        <w:rPr>
          <w:rFonts w:ascii="Times New Roman" w:hAnsi="Times New Roman"/>
          <w:bCs/>
          <w:szCs w:val="24"/>
        </w:rPr>
      </w:pPr>
      <w:r w:rsidRPr="00844B96">
        <w:rPr>
          <w:rFonts w:ascii="Times New Roman" w:hAnsi="Times New Roman"/>
          <w:bCs/>
          <w:szCs w:val="24"/>
        </w:rPr>
        <w:t>4.</w:t>
      </w:r>
      <w:r w:rsidRPr="00844B96">
        <w:rPr>
          <w:rFonts w:ascii="Times New Roman" w:hAnsi="Times New Roman"/>
          <w:bCs/>
          <w:szCs w:val="24"/>
        </w:rPr>
        <w:tab/>
        <w:t>Feedback: Able to receive and integrate feedback</w:t>
      </w:r>
    </w:p>
    <w:p w14:paraId="70939B89" w14:textId="77777777" w:rsidR="004C0449" w:rsidRPr="00844B96" w:rsidRDefault="004C0449" w:rsidP="004C0449">
      <w:pPr>
        <w:ind w:left="360" w:hanging="360"/>
        <w:rPr>
          <w:rFonts w:ascii="Times New Roman" w:hAnsi="Times New Roman"/>
          <w:bCs/>
          <w:szCs w:val="24"/>
        </w:rPr>
      </w:pPr>
      <w:r w:rsidRPr="00844B96">
        <w:rPr>
          <w:rFonts w:ascii="Times New Roman" w:hAnsi="Times New Roman"/>
          <w:bCs/>
          <w:szCs w:val="24"/>
        </w:rPr>
        <w:t>5.</w:t>
      </w:r>
      <w:r w:rsidRPr="00844B96">
        <w:rPr>
          <w:rFonts w:ascii="Times New Roman" w:hAnsi="Times New Roman"/>
          <w:bCs/>
          <w:szCs w:val="24"/>
        </w:rPr>
        <w:tab/>
        <w:t>Respect: Demonstrates respect for others in a non-judgmental way.</w:t>
      </w:r>
    </w:p>
    <w:p w14:paraId="69C2C224" w14:textId="77777777" w:rsidR="004C0449" w:rsidRPr="00844B96" w:rsidRDefault="004C0449" w:rsidP="004C0449">
      <w:pPr>
        <w:ind w:left="360" w:hanging="360"/>
        <w:rPr>
          <w:rFonts w:ascii="Times New Roman" w:hAnsi="Times New Roman"/>
          <w:bCs/>
          <w:szCs w:val="24"/>
        </w:rPr>
      </w:pPr>
      <w:r w:rsidRPr="00844B96">
        <w:rPr>
          <w:rFonts w:ascii="Times New Roman" w:hAnsi="Times New Roman"/>
          <w:bCs/>
          <w:szCs w:val="24"/>
        </w:rPr>
        <w:t>6.</w:t>
      </w:r>
      <w:r w:rsidRPr="00844B96">
        <w:rPr>
          <w:rFonts w:ascii="Times New Roman" w:hAnsi="Times New Roman"/>
          <w:bCs/>
          <w:szCs w:val="24"/>
        </w:rPr>
        <w:tab/>
        <w:t>Self-awareness: Awareness of own impact on others</w:t>
      </w:r>
    </w:p>
    <w:p w14:paraId="6F9EC427" w14:textId="77777777" w:rsidR="004C0449" w:rsidRPr="00844B96" w:rsidRDefault="004C0449" w:rsidP="004C0449">
      <w:pPr>
        <w:ind w:left="360" w:hanging="360"/>
        <w:rPr>
          <w:rFonts w:ascii="Times New Roman" w:hAnsi="Times New Roman"/>
          <w:bCs/>
          <w:szCs w:val="24"/>
        </w:rPr>
      </w:pPr>
      <w:r w:rsidRPr="00844B96">
        <w:rPr>
          <w:rFonts w:ascii="Times New Roman" w:hAnsi="Times New Roman"/>
          <w:bCs/>
          <w:szCs w:val="24"/>
        </w:rPr>
        <w:t>7.</w:t>
      </w:r>
      <w:r w:rsidRPr="00844B96">
        <w:rPr>
          <w:rFonts w:ascii="Times New Roman" w:hAnsi="Times New Roman"/>
          <w:bCs/>
          <w:szCs w:val="24"/>
        </w:rPr>
        <w:tab/>
        <w:t>Conflict: Appropriately handles conflict with others</w:t>
      </w:r>
    </w:p>
    <w:p w14:paraId="38D80DA5" w14:textId="77777777" w:rsidR="004C0449" w:rsidRPr="00844B96" w:rsidRDefault="004C0449" w:rsidP="004C0449">
      <w:pPr>
        <w:ind w:left="360" w:hanging="360"/>
        <w:rPr>
          <w:rFonts w:ascii="Times New Roman" w:hAnsi="Times New Roman"/>
          <w:bCs/>
          <w:szCs w:val="24"/>
        </w:rPr>
      </w:pPr>
      <w:r w:rsidRPr="00844B96">
        <w:rPr>
          <w:rFonts w:ascii="Times New Roman" w:hAnsi="Times New Roman"/>
          <w:bCs/>
          <w:szCs w:val="24"/>
        </w:rPr>
        <w:t>8.</w:t>
      </w:r>
      <w:r w:rsidRPr="00844B96">
        <w:rPr>
          <w:rFonts w:ascii="Times New Roman" w:hAnsi="Times New Roman"/>
          <w:bCs/>
          <w:szCs w:val="24"/>
        </w:rPr>
        <w:tab/>
        <w:t>Personal responsibility: Takes personal responsibility</w:t>
      </w:r>
    </w:p>
    <w:p w14:paraId="539047FC" w14:textId="77777777" w:rsidR="004C0449" w:rsidRPr="00844B96" w:rsidRDefault="004C0449" w:rsidP="004C0449">
      <w:pPr>
        <w:ind w:left="360" w:hanging="360"/>
        <w:rPr>
          <w:rFonts w:ascii="Times New Roman" w:hAnsi="Times New Roman"/>
          <w:bCs/>
          <w:szCs w:val="24"/>
        </w:rPr>
      </w:pPr>
      <w:r w:rsidRPr="00844B96">
        <w:rPr>
          <w:rFonts w:ascii="Times New Roman" w:hAnsi="Times New Roman"/>
          <w:bCs/>
          <w:szCs w:val="24"/>
        </w:rPr>
        <w:t>9.</w:t>
      </w:r>
      <w:r w:rsidRPr="00844B96">
        <w:rPr>
          <w:rFonts w:ascii="Times New Roman" w:hAnsi="Times New Roman"/>
          <w:bCs/>
          <w:szCs w:val="24"/>
        </w:rPr>
        <w:tab/>
        <w:t>Professional: Attitudes and behaviors are professional and aligns with ACA Code of Ethics</w:t>
      </w:r>
    </w:p>
    <w:p w14:paraId="61266E9A" w14:textId="77777777" w:rsidR="004C0449" w:rsidRPr="00844B96" w:rsidRDefault="004C0449" w:rsidP="004C0449">
      <w:pPr>
        <w:ind w:left="360" w:hanging="360"/>
        <w:rPr>
          <w:rFonts w:ascii="Times New Roman" w:hAnsi="Times New Roman"/>
          <w:bCs/>
          <w:szCs w:val="24"/>
        </w:rPr>
      </w:pPr>
      <w:r w:rsidRPr="00844B96">
        <w:rPr>
          <w:rFonts w:ascii="Times New Roman" w:hAnsi="Times New Roman"/>
          <w:bCs/>
          <w:szCs w:val="24"/>
        </w:rPr>
        <w:t>10.</w:t>
      </w:r>
      <w:r w:rsidRPr="00844B96">
        <w:rPr>
          <w:rFonts w:ascii="Times New Roman" w:hAnsi="Times New Roman"/>
          <w:bCs/>
          <w:szCs w:val="24"/>
        </w:rPr>
        <w:tab/>
        <w:t xml:space="preserve">Motivation: Takes initiative to complete tasks </w:t>
      </w:r>
    </w:p>
    <w:p w14:paraId="1A6E04E8" w14:textId="77777777" w:rsidR="004C0449" w:rsidRPr="00844B96" w:rsidRDefault="004C0449" w:rsidP="004C0449">
      <w:pPr>
        <w:ind w:left="360" w:hanging="360"/>
        <w:rPr>
          <w:rFonts w:ascii="Times New Roman" w:hAnsi="Times New Roman"/>
          <w:bCs/>
          <w:szCs w:val="24"/>
        </w:rPr>
      </w:pPr>
      <w:r w:rsidRPr="00844B96">
        <w:rPr>
          <w:rFonts w:ascii="Times New Roman" w:hAnsi="Times New Roman"/>
          <w:bCs/>
          <w:szCs w:val="24"/>
        </w:rPr>
        <w:t>11.</w:t>
      </w:r>
      <w:r w:rsidRPr="00844B96">
        <w:rPr>
          <w:rFonts w:ascii="Times New Roman" w:hAnsi="Times New Roman"/>
          <w:bCs/>
          <w:szCs w:val="24"/>
        </w:rPr>
        <w:tab/>
        <w:t>Multiculturalism: Accepting of social and cultural diversity</w:t>
      </w:r>
    </w:p>
    <w:p w14:paraId="09BEEE88" w14:textId="77777777" w:rsidR="004C0449" w:rsidRPr="00844B96" w:rsidRDefault="004C0449" w:rsidP="004C0449">
      <w:pPr>
        <w:ind w:left="360" w:hanging="360"/>
        <w:rPr>
          <w:rFonts w:ascii="Times New Roman" w:hAnsi="Times New Roman"/>
          <w:bCs/>
          <w:szCs w:val="24"/>
        </w:rPr>
      </w:pPr>
      <w:r w:rsidRPr="00844B96">
        <w:rPr>
          <w:rFonts w:ascii="Times New Roman" w:hAnsi="Times New Roman"/>
          <w:bCs/>
          <w:szCs w:val="24"/>
        </w:rPr>
        <w:lastRenderedPageBreak/>
        <w:t>12.</w:t>
      </w:r>
      <w:r w:rsidRPr="00844B96">
        <w:rPr>
          <w:rFonts w:ascii="Times New Roman" w:hAnsi="Times New Roman"/>
          <w:bCs/>
          <w:szCs w:val="24"/>
        </w:rPr>
        <w:tab/>
        <w:t>Social Justice: Attitudes and behaviors promote a just world</w:t>
      </w:r>
    </w:p>
    <w:p w14:paraId="7CD19E5C" w14:textId="77777777" w:rsidR="004C0449" w:rsidRPr="00844B96" w:rsidRDefault="004C0449" w:rsidP="004C0449">
      <w:pPr>
        <w:rPr>
          <w:rFonts w:ascii="Times New Roman" w:hAnsi="Times New Roman"/>
          <w:b/>
          <w:szCs w:val="24"/>
        </w:rPr>
      </w:pPr>
    </w:p>
    <w:p w14:paraId="10B53027" w14:textId="77777777" w:rsidR="004C0449" w:rsidRPr="00844B96" w:rsidRDefault="004C0449" w:rsidP="004C0449">
      <w:pPr>
        <w:rPr>
          <w:rFonts w:ascii="Times New Roman" w:hAnsi="Times New Roman"/>
          <w:b/>
          <w:szCs w:val="24"/>
        </w:rPr>
      </w:pPr>
      <w:r w:rsidRPr="00844B96">
        <w:rPr>
          <w:rFonts w:ascii="Times New Roman" w:hAnsi="Times New Roman"/>
          <w:b/>
          <w:szCs w:val="24"/>
        </w:rPr>
        <w:t xml:space="preserve">Professional Language Expectations: </w:t>
      </w:r>
      <w:r w:rsidRPr="00844B96">
        <w:rPr>
          <w:rFonts w:ascii="Times New Roman" w:hAnsi="Times New Roman"/>
          <w:bCs/>
          <w:szCs w:val="24"/>
        </w:rPr>
        <w:t>APA Style 7th Edition</w:t>
      </w:r>
      <w:r w:rsidRPr="00844B96">
        <w:rPr>
          <w:rFonts w:ascii="Times New Roman" w:hAnsi="Times New Roman"/>
          <w:b/>
          <w:szCs w:val="24"/>
        </w:rPr>
        <w:t xml:space="preserve"> </w:t>
      </w:r>
    </w:p>
    <w:p w14:paraId="1204FE0B" w14:textId="1793380B" w:rsidR="004C0449" w:rsidRDefault="004C0449" w:rsidP="004C0449">
      <w:pPr>
        <w:rPr>
          <w:rFonts w:ascii="Times New Roman" w:hAnsi="Times New Roman"/>
          <w:szCs w:val="24"/>
        </w:rPr>
      </w:pPr>
      <w:r w:rsidRPr="00844B96">
        <w:rPr>
          <w:rFonts w:ascii="Times New Roman" w:hAnsi="Times New Roman"/>
          <w:szCs w:val="24"/>
        </w:rPr>
        <w:t xml:space="preserve">For all assigned papers, independent studies, and graduate projects, students are expected to follow the style presented in the </w:t>
      </w:r>
      <w:r w:rsidRPr="00844B96">
        <w:rPr>
          <w:rFonts w:ascii="Times New Roman" w:hAnsi="Times New Roman"/>
          <w:b/>
          <w:i/>
          <w:szCs w:val="24"/>
        </w:rPr>
        <w:t xml:space="preserve">7th edition </w:t>
      </w:r>
      <w:r w:rsidRPr="00844B96">
        <w:rPr>
          <w:rFonts w:ascii="Times New Roman" w:hAnsi="Times New Roman"/>
          <w:szCs w:val="24"/>
        </w:rPr>
        <w:t xml:space="preserve">of the Publication Manual of the American Psychological Association. </w:t>
      </w:r>
    </w:p>
    <w:p w14:paraId="05D9B1ED" w14:textId="0B8B7FDB" w:rsidR="00391490" w:rsidRDefault="00391490" w:rsidP="004C0449">
      <w:pPr>
        <w:rPr>
          <w:rFonts w:ascii="Times New Roman" w:hAnsi="Times New Roman"/>
          <w:szCs w:val="24"/>
        </w:rPr>
      </w:pPr>
    </w:p>
    <w:p w14:paraId="0C991C2F" w14:textId="77777777" w:rsidR="00391490" w:rsidRPr="00844B96" w:rsidRDefault="00391490" w:rsidP="00391490">
      <w:pPr>
        <w:jc w:val="center"/>
        <w:rPr>
          <w:rFonts w:ascii="Times New Roman" w:hAnsi="Times New Roman"/>
          <w:b/>
          <w:bCs/>
          <w:szCs w:val="24"/>
        </w:rPr>
      </w:pPr>
      <w:r w:rsidRPr="00844B96">
        <w:rPr>
          <w:rFonts w:ascii="Times New Roman" w:hAnsi="Times New Roman"/>
          <w:b/>
          <w:bCs/>
          <w:szCs w:val="24"/>
        </w:rPr>
        <w:t xml:space="preserve">SU Policies </w:t>
      </w:r>
    </w:p>
    <w:p w14:paraId="68DAEDB2" w14:textId="77777777" w:rsidR="00391490" w:rsidRPr="00844B96" w:rsidRDefault="00391490" w:rsidP="00391490">
      <w:pPr>
        <w:rPr>
          <w:rFonts w:ascii="Times New Roman" w:hAnsi="Times New Roman"/>
          <w:szCs w:val="24"/>
        </w:rPr>
      </w:pPr>
      <w:r w:rsidRPr="00844B96">
        <w:rPr>
          <w:rFonts w:ascii="Times New Roman" w:hAnsi="Times New Roman"/>
          <w:b/>
          <w:szCs w:val="24"/>
        </w:rPr>
        <w:t>Academic Integrity Tutorial</w:t>
      </w:r>
      <w:r w:rsidRPr="00844B96">
        <w:rPr>
          <w:rFonts w:ascii="Times New Roman" w:hAnsi="Times New Roman"/>
          <w:szCs w:val="24"/>
        </w:rPr>
        <w:t xml:space="preserve">: accessible both on ANGEL and on SUONLINE in the Student Menu using the following hotlink: Academic Integrity Tutorial which contains the URL: </w:t>
      </w:r>
    </w:p>
    <w:p w14:paraId="31DDC675" w14:textId="77777777" w:rsidR="00391490" w:rsidRPr="00844B96" w:rsidRDefault="006A653E" w:rsidP="00391490">
      <w:pPr>
        <w:jc w:val="center"/>
        <w:rPr>
          <w:rFonts w:ascii="Times New Roman" w:hAnsi="Times New Roman"/>
          <w:color w:val="0000FF"/>
          <w:szCs w:val="24"/>
          <w:u w:val="single"/>
        </w:rPr>
      </w:pPr>
      <w:hyperlink r:id="rId14" w:history="1">
        <w:r w:rsidR="00391490" w:rsidRPr="00844B96">
          <w:rPr>
            <w:rFonts w:ascii="Times New Roman" w:hAnsi="Times New Roman"/>
            <w:color w:val="0000FF"/>
            <w:szCs w:val="24"/>
            <w:u w:val="single"/>
          </w:rPr>
          <w:t>https://seattleux.qualtrics.com/jfe/form/SV_bkoQkaqAXsbXqJv</w:t>
        </w:r>
      </w:hyperlink>
    </w:p>
    <w:p w14:paraId="24134A47" w14:textId="77777777" w:rsidR="00391490" w:rsidRPr="00844B96" w:rsidRDefault="00391490" w:rsidP="00391490">
      <w:pPr>
        <w:rPr>
          <w:rFonts w:ascii="Times New Roman" w:hAnsi="Times New Roman"/>
          <w:b/>
          <w:bCs/>
          <w:szCs w:val="24"/>
        </w:rPr>
      </w:pPr>
      <w:r w:rsidRPr="00844B96">
        <w:rPr>
          <w:rFonts w:ascii="Times New Roman" w:hAnsi="Times New Roman"/>
          <w:b/>
          <w:bCs/>
          <w:szCs w:val="24"/>
        </w:rPr>
        <w:t>Academic Policies:</w:t>
      </w:r>
    </w:p>
    <w:p w14:paraId="13153C1E" w14:textId="77777777" w:rsidR="00391490" w:rsidRPr="00844B96" w:rsidRDefault="00391490" w:rsidP="00391490">
      <w:pPr>
        <w:rPr>
          <w:rFonts w:ascii="Times New Roman" w:hAnsi="Times New Roman"/>
          <w:szCs w:val="24"/>
        </w:rPr>
      </w:pPr>
      <w:r w:rsidRPr="00844B96">
        <w:rPr>
          <w:rFonts w:ascii="Times New Roman" w:hAnsi="Times New Roman"/>
          <w:szCs w:val="24"/>
        </w:rPr>
        <w:t xml:space="preserve">All Students are responsible for ensuring they understand, at minimum the following and understanding SU academic policies, posted on the Registrar’s website: </w:t>
      </w:r>
      <w:hyperlink r:id="rId15" w:history="1">
        <w:r w:rsidRPr="00844B96">
          <w:rPr>
            <w:rStyle w:val="Hyperlink"/>
            <w:rFonts w:ascii="Times New Roman" w:hAnsi="Times New Roman"/>
            <w:szCs w:val="24"/>
          </w:rPr>
          <w:t>https://www.seattleu.edu/redhawk-service-center/academic-policies/</w:t>
        </w:r>
      </w:hyperlink>
    </w:p>
    <w:p w14:paraId="30B018D3" w14:textId="77777777" w:rsidR="00391490" w:rsidRPr="00844B96" w:rsidRDefault="00391490" w:rsidP="00391490">
      <w:pPr>
        <w:rPr>
          <w:rFonts w:ascii="Times New Roman" w:hAnsi="Times New Roman"/>
          <w:szCs w:val="24"/>
        </w:rPr>
      </w:pPr>
      <w:r w:rsidRPr="00844B96">
        <w:rPr>
          <w:rFonts w:ascii="Times New Roman" w:hAnsi="Times New Roman"/>
          <w:szCs w:val="24"/>
        </w:rPr>
        <w:t>This includes, but is not limited to, the following policies:</w:t>
      </w:r>
    </w:p>
    <w:p w14:paraId="6EB52CE4" w14:textId="77777777" w:rsidR="00391490" w:rsidRPr="00844B96" w:rsidRDefault="00391490" w:rsidP="00391490">
      <w:pPr>
        <w:pStyle w:val="ListParagraph"/>
        <w:widowControl/>
        <w:numPr>
          <w:ilvl w:val="0"/>
          <w:numId w:val="11"/>
        </w:numPr>
        <w:autoSpaceDE/>
        <w:autoSpaceDN/>
        <w:contextualSpacing/>
        <w:rPr>
          <w:rFonts w:ascii="Times New Roman" w:hAnsi="Times New Roman"/>
          <w:szCs w:val="24"/>
        </w:rPr>
      </w:pPr>
      <w:r w:rsidRPr="00844B96">
        <w:rPr>
          <w:rFonts w:ascii="Times New Roman" w:hAnsi="Times New Roman"/>
          <w:szCs w:val="24"/>
        </w:rPr>
        <w:t>Academic Integrity Policy</w:t>
      </w:r>
    </w:p>
    <w:p w14:paraId="378829A7" w14:textId="77777777" w:rsidR="00391490" w:rsidRPr="00844B96" w:rsidRDefault="00391490" w:rsidP="00391490">
      <w:pPr>
        <w:pStyle w:val="ListParagraph"/>
        <w:widowControl/>
        <w:numPr>
          <w:ilvl w:val="0"/>
          <w:numId w:val="11"/>
        </w:numPr>
        <w:autoSpaceDE/>
        <w:autoSpaceDN/>
        <w:contextualSpacing/>
        <w:rPr>
          <w:rFonts w:ascii="Times New Roman" w:hAnsi="Times New Roman"/>
          <w:szCs w:val="24"/>
        </w:rPr>
      </w:pPr>
      <w:r w:rsidRPr="00844B96">
        <w:rPr>
          <w:rFonts w:ascii="Times New Roman" w:hAnsi="Times New Roman"/>
          <w:szCs w:val="24"/>
        </w:rPr>
        <w:t>Academic Grading Grievance Policy</w:t>
      </w:r>
    </w:p>
    <w:p w14:paraId="7DB2CB33" w14:textId="77777777" w:rsidR="00391490" w:rsidRPr="00844B96" w:rsidRDefault="00391490" w:rsidP="00391490">
      <w:pPr>
        <w:pStyle w:val="ListParagraph"/>
        <w:widowControl/>
        <w:numPr>
          <w:ilvl w:val="0"/>
          <w:numId w:val="11"/>
        </w:numPr>
        <w:autoSpaceDE/>
        <w:autoSpaceDN/>
        <w:contextualSpacing/>
        <w:rPr>
          <w:rFonts w:ascii="Times New Roman" w:hAnsi="Times New Roman"/>
          <w:szCs w:val="24"/>
        </w:rPr>
      </w:pPr>
      <w:r w:rsidRPr="00844B96">
        <w:rPr>
          <w:rFonts w:ascii="Times New Roman" w:hAnsi="Times New Roman"/>
          <w:szCs w:val="24"/>
        </w:rPr>
        <w:t xml:space="preserve">Professional Conduct Policy </w:t>
      </w:r>
    </w:p>
    <w:p w14:paraId="4F2A5412" w14:textId="77777777" w:rsidR="00391490" w:rsidRPr="00844B96" w:rsidRDefault="00391490" w:rsidP="00391490">
      <w:pPr>
        <w:rPr>
          <w:rFonts w:ascii="Times New Roman" w:hAnsi="Times New Roman"/>
          <w:szCs w:val="24"/>
        </w:rPr>
      </w:pPr>
    </w:p>
    <w:p w14:paraId="25E809C9" w14:textId="77777777" w:rsidR="00391490" w:rsidRPr="00844B96" w:rsidRDefault="00391490" w:rsidP="00391490">
      <w:pPr>
        <w:rPr>
          <w:rFonts w:ascii="Times New Roman" w:hAnsi="Times New Roman"/>
          <w:b/>
          <w:bCs/>
          <w:szCs w:val="24"/>
        </w:rPr>
      </w:pPr>
      <w:r w:rsidRPr="00844B96">
        <w:rPr>
          <w:rFonts w:ascii="Times New Roman" w:hAnsi="Times New Roman"/>
          <w:b/>
          <w:bCs/>
          <w:szCs w:val="24"/>
        </w:rPr>
        <w:t xml:space="preserve">Code of Student Conduct: </w:t>
      </w:r>
    </w:p>
    <w:p w14:paraId="51CC364A" w14:textId="77777777" w:rsidR="00391490" w:rsidRPr="00844B96" w:rsidRDefault="006A653E" w:rsidP="00391490">
      <w:pPr>
        <w:rPr>
          <w:rFonts w:ascii="Times New Roman" w:hAnsi="Times New Roman"/>
          <w:szCs w:val="24"/>
        </w:rPr>
      </w:pPr>
      <w:hyperlink r:id="rId16" w:history="1">
        <w:r w:rsidR="00391490" w:rsidRPr="00844B96">
          <w:rPr>
            <w:rStyle w:val="Hyperlink"/>
            <w:rFonts w:ascii="Times New Roman" w:hAnsi="Times New Roman"/>
            <w:szCs w:val="24"/>
          </w:rPr>
          <w:t>https://www.seattleu.edu/deanofstudents/policies/code-of-student-conduct/</w:t>
        </w:r>
      </w:hyperlink>
    </w:p>
    <w:p w14:paraId="224B9FA8" w14:textId="77777777" w:rsidR="00391490" w:rsidRPr="00844B96" w:rsidRDefault="00391490" w:rsidP="00391490">
      <w:pPr>
        <w:rPr>
          <w:rFonts w:ascii="Times New Roman" w:hAnsi="Times New Roman"/>
          <w:bCs/>
          <w:szCs w:val="24"/>
        </w:rPr>
      </w:pPr>
    </w:p>
    <w:p w14:paraId="4A38C3A7" w14:textId="77777777" w:rsidR="00391490" w:rsidRPr="00844B96" w:rsidRDefault="00391490" w:rsidP="00391490">
      <w:pPr>
        <w:rPr>
          <w:rFonts w:ascii="Times New Roman" w:hAnsi="Times New Roman"/>
          <w:b/>
          <w:szCs w:val="24"/>
        </w:rPr>
      </w:pPr>
      <w:r w:rsidRPr="00844B96">
        <w:rPr>
          <w:rFonts w:ascii="Times New Roman" w:hAnsi="Times New Roman"/>
          <w:b/>
          <w:szCs w:val="24"/>
        </w:rPr>
        <w:t>Notice on Religious Accommodations Policy:</w:t>
      </w:r>
    </w:p>
    <w:p w14:paraId="7EB6AC6A" w14:textId="77777777" w:rsidR="00391490" w:rsidRPr="00844B96" w:rsidRDefault="00391490" w:rsidP="00391490">
      <w:pPr>
        <w:rPr>
          <w:rFonts w:ascii="Times New Roman" w:hAnsi="Times New Roman"/>
          <w:bCs/>
          <w:szCs w:val="24"/>
        </w:rPr>
      </w:pPr>
      <w:r w:rsidRPr="00844B96">
        <w:rPr>
          <w:rFonts w:ascii="Times New Roman" w:hAnsi="Times New Roman"/>
          <w:bCs/>
          <w:szCs w:val="24"/>
        </w:rPr>
        <w:t xml:space="preserve">It is the policy of SU to reasonably accommodate students who, due to the observance of religious holidays, expect to be absent or endure a significant hardship during certain days of their academic course or program. Please see Policy on Religious Accommodations for Students: </w:t>
      </w:r>
      <w:hyperlink r:id="rId17" w:history="1">
        <w:r w:rsidRPr="00844B96">
          <w:rPr>
            <w:rStyle w:val="Hyperlink"/>
            <w:rFonts w:ascii="Times New Roman" w:hAnsi="Times New Roman"/>
            <w:bCs/>
            <w:szCs w:val="24"/>
          </w:rPr>
          <w:t>https://www.seattleu.edu/media/policies/Policy-on-Religious-Accommodations-for-Students---FINAL.pdf</w:t>
        </w:r>
      </w:hyperlink>
    </w:p>
    <w:p w14:paraId="41015B0A" w14:textId="77777777" w:rsidR="00391490" w:rsidRPr="00844B96" w:rsidRDefault="00391490" w:rsidP="00391490">
      <w:pPr>
        <w:rPr>
          <w:rFonts w:ascii="Times New Roman" w:hAnsi="Times New Roman"/>
          <w:bCs/>
          <w:szCs w:val="24"/>
        </w:rPr>
      </w:pPr>
    </w:p>
    <w:p w14:paraId="6C0E6446" w14:textId="77777777" w:rsidR="00391490" w:rsidRPr="00844B96" w:rsidRDefault="00391490" w:rsidP="00391490">
      <w:pPr>
        <w:jc w:val="center"/>
        <w:rPr>
          <w:rFonts w:ascii="Times New Roman" w:hAnsi="Times New Roman"/>
          <w:b/>
          <w:szCs w:val="24"/>
        </w:rPr>
      </w:pPr>
      <w:r w:rsidRPr="00844B96">
        <w:rPr>
          <w:rFonts w:ascii="Times New Roman" w:hAnsi="Times New Roman"/>
          <w:b/>
          <w:szCs w:val="24"/>
        </w:rPr>
        <w:t>American Counseling Association Ethical Codes (2014)</w:t>
      </w:r>
    </w:p>
    <w:p w14:paraId="7F29C2DE" w14:textId="77777777" w:rsidR="00391490" w:rsidRPr="00844B96" w:rsidRDefault="00391490" w:rsidP="00391490">
      <w:pPr>
        <w:rPr>
          <w:rFonts w:ascii="Times New Roman" w:hAnsi="Times New Roman"/>
          <w:szCs w:val="24"/>
        </w:rPr>
      </w:pPr>
      <w:r w:rsidRPr="00844B96">
        <w:rPr>
          <w:rFonts w:ascii="Times New Roman" w:hAnsi="Times New Roman"/>
          <w:b/>
          <w:bCs/>
          <w:szCs w:val="24"/>
        </w:rPr>
        <w:t>F.7.f. Use of Case Examples</w:t>
      </w:r>
      <w:r w:rsidRPr="00844B96">
        <w:rPr>
          <w:rFonts w:ascii="Times New Roman" w:hAnsi="Times New Roman"/>
          <w:szCs w:val="24"/>
        </w:rPr>
        <w:t>: The use of client, student, or supervisee information for the purposes of case examples in a lecture or classroom setting is permissible only when (a) the client, student, or supervisee has reviewed the material and agreed to its presentation or (b) the information has been sufficiently modified to obscure identity.</w:t>
      </w:r>
    </w:p>
    <w:p w14:paraId="0025BF28" w14:textId="77777777" w:rsidR="00391490" w:rsidRPr="00844B96" w:rsidRDefault="00391490" w:rsidP="00391490">
      <w:pPr>
        <w:rPr>
          <w:rFonts w:ascii="Times New Roman" w:hAnsi="Times New Roman"/>
          <w:bCs/>
          <w:szCs w:val="24"/>
        </w:rPr>
      </w:pPr>
    </w:p>
    <w:p w14:paraId="4323026D" w14:textId="77777777" w:rsidR="00391490" w:rsidRPr="00844B96" w:rsidRDefault="00391490" w:rsidP="00391490">
      <w:pPr>
        <w:rPr>
          <w:rFonts w:ascii="Times New Roman" w:hAnsi="Times New Roman"/>
          <w:bCs/>
          <w:szCs w:val="24"/>
        </w:rPr>
      </w:pPr>
      <w:r w:rsidRPr="00844B96">
        <w:rPr>
          <w:rFonts w:ascii="Times New Roman" w:hAnsi="Times New Roman"/>
          <w:b/>
          <w:szCs w:val="24"/>
        </w:rPr>
        <w:t>F.8.d. Addressing Personal Concerns:</w:t>
      </w:r>
      <w:r w:rsidRPr="00844B96">
        <w:rPr>
          <w:rFonts w:ascii="Times New Roman" w:hAnsi="Times New Roman"/>
          <w:bCs/>
          <w:szCs w:val="24"/>
        </w:rPr>
        <w:t xml:space="preserve"> Counselor educators may require students to address any personal concerns that have the potential to affect professional competency.</w:t>
      </w:r>
    </w:p>
    <w:p w14:paraId="3120DF79" w14:textId="77777777" w:rsidR="00391490" w:rsidRPr="00844B96" w:rsidRDefault="00391490" w:rsidP="00391490">
      <w:pPr>
        <w:rPr>
          <w:rFonts w:ascii="Times New Roman" w:hAnsi="Times New Roman"/>
          <w:bCs/>
          <w:szCs w:val="24"/>
        </w:rPr>
      </w:pPr>
    </w:p>
    <w:p w14:paraId="5529FEF2" w14:textId="77777777" w:rsidR="00391490" w:rsidRPr="00844B96" w:rsidRDefault="00391490" w:rsidP="00391490">
      <w:pPr>
        <w:rPr>
          <w:rFonts w:ascii="Times New Roman" w:hAnsi="Times New Roman"/>
          <w:b/>
          <w:bCs/>
          <w:szCs w:val="24"/>
        </w:rPr>
      </w:pPr>
      <w:r w:rsidRPr="00844B96">
        <w:rPr>
          <w:rFonts w:ascii="Times New Roman" w:hAnsi="Times New Roman"/>
          <w:b/>
          <w:bCs/>
          <w:szCs w:val="24"/>
        </w:rPr>
        <w:t xml:space="preserve">F.9.a. Evaluation of Students: </w:t>
      </w:r>
      <w:r w:rsidRPr="00844B96">
        <w:rPr>
          <w:rFonts w:ascii="Times New Roman" w:hAnsi="Times New Roman"/>
          <w:szCs w:val="24"/>
        </w:rPr>
        <w:t>Counselor educators clearly state to students, prior to and throughout the training program, the levels of competency expected, appraisal methods, and timing of evaluations for both didactic and clinical competencies. Counselor educators provide students with ongoing feedback regarding their performance throughout the training program.</w:t>
      </w:r>
    </w:p>
    <w:p w14:paraId="47266986" w14:textId="77777777" w:rsidR="00391490" w:rsidRPr="00844B96" w:rsidRDefault="00391490" w:rsidP="00391490">
      <w:pPr>
        <w:contextualSpacing/>
        <w:jc w:val="center"/>
        <w:rPr>
          <w:rFonts w:ascii="Times New Roman" w:hAnsi="Times New Roman"/>
          <w:szCs w:val="24"/>
        </w:rPr>
      </w:pPr>
    </w:p>
    <w:p w14:paraId="27AB0AD4" w14:textId="77777777" w:rsidR="00391490" w:rsidRPr="00844B96" w:rsidRDefault="00391490" w:rsidP="00391490">
      <w:pPr>
        <w:jc w:val="center"/>
        <w:rPr>
          <w:rFonts w:ascii="Times New Roman" w:hAnsi="Times New Roman"/>
          <w:b/>
          <w:bCs/>
          <w:szCs w:val="24"/>
        </w:rPr>
      </w:pPr>
      <w:r w:rsidRPr="00844B96">
        <w:rPr>
          <w:rFonts w:ascii="Times New Roman" w:hAnsi="Times New Roman"/>
          <w:b/>
          <w:bCs/>
          <w:szCs w:val="24"/>
        </w:rPr>
        <w:t>Counseling Program Resources</w:t>
      </w:r>
    </w:p>
    <w:p w14:paraId="67CB35FD" w14:textId="77777777" w:rsidR="00391490" w:rsidRPr="00844B96" w:rsidRDefault="00391490" w:rsidP="00391490">
      <w:pPr>
        <w:rPr>
          <w:rFonts w:ascii="Times New Roman" w:hAnsi="Times New Roman"/>
          <w:szCs w:val="24"/>
        </w:rPr>
      </w:pPr>
      <w:r w:rsidRPr="00844B96">
        <w:rPr>
          <w:rFonts w:ascii="Times New Roman" w:hAnsi="Times New Roman"/>
          <w:b/>
          <w:bCs/>
          <w:szCs w:val="24"/>
        </w:rPr>
        <w:t>SU Counseling Program Handbooks &amp; Assessment System:</w:t>
      </w:r>
      <w:r w:rsidRPr="00844B96">
        <w:rPr>
          <w:rFonts w:ascii="Times New Roman" w:hAnsi="Times New Roman"/>
          <w:szCs w:val="24"/>
        </w:rPr>
        <w:t xml:space="preserve"> </w:t>
      </w:r>
      <w:hyperlink r:id="rId18" w:history="1">
        <w:r w:rsidRPr="00844B96">
          <w:rPr>
            <w:rStyle w:val="Hyperlink"/>
            <w:rFonts w:ascii="Times New Roman" w:hAnsi="Times New Roman"/>
            <w:szCs w:val="24"/>
          </w:rPr>
          <w:t>https://www.seattleu.edu/education/clinical-counseling/student-resources/</w:t>
        </w:r>
      </w:hyperlink>
    </w:p>
    <w:p w14:paraId="79E315FB" w14:textId="77777777" w:rsidR="00391490" w:rsidRPr="00844B96" w:rsidRDefault="00391490" w:rsidP="00391490">
      <w:pPr>
        <w:jc w:val="center"/>
        <w:rPr>
          <w:rFonts w:ascii="Times New Roman" w:hAnsi="Times New Roman"/>
          <w:b/>
          <w:szCs w:val="24"/>
        </w:rPr>
      </w:pPr>
      <w:r w:rsidRPr="00844B96">
        <w:rPr>
          <w:rFonts w:ascii="Times New Roman" w:hAnsi="Times New Roman"/>
          <w:b/>
          <w:szCs w:val="24"/>
        </w:rPr>
        <w:t>SU Academic Resources</w:t>
      </w:r>
    </w:p>
    <w:p w14:paraId="17CF2DAE" w14:textId="77777777" w:rsidR="00391490" w:rsidRPr="00844B96" w:rsidRDefault="00391490" w:rsidP="00391490">
      <w:pPr>
        <w:rPr>
          <w:rFonts w:ascii="Times New Roman" w:hAnsi="Times New Roman"/>
          <w:bCs/>
          <w:szCs w:val="24"/>
        </w:rPr>
      </w:pPr>
      <w:r w:rsidRPr="00844B96">
        <w:rPr>
          <w:rFonts w:ascii="Times New Roman" w:hAnsi="Times New Roman"/>
          <w:bCs/>
          <w:szCs w:val="24"/>
        </w:rPr>
        <w:t xml:space="preserve">I encourage all students to make the most of this learning opportunity. As this course utilizes a remote learning format, students may find some previously successful strategies in face-to-face and on-campus settings are less suited to this environment. I encourage all students to develop  new strategies to become a more flexible learner. </w:t>
      </w:r>
    </w:p>
    <w:p w14:paraId="02182A7B" w14:textId="77777777" w:rsidR="00391490" w:rsidRPr="00844B96" w:rsidRDefault="00391490" w:rsidP="00391490">
      <w:pPr>
        <w:rPr>
          <w:rFonts w:ascii="Times New Roman" w:hAnsi="Times New Roman"/>
          <w:b/>
          <w:szCs w:val="24"/>
        </w:rPr>
      </w:pPr>
      <w:r w:rsidRPr="00844B96">
        <w:rPr>
          <w:rFonts w:ascii="Times New Roman" w:hAnsi="Times New Roman"/>
          <w:b/>
          <w:szCs w:val="24"/>
        </w:rPr>
        <w:t>Support for Remote Learning:</w:t>
      </w:r>
    </w:p>
    <w:p w14:paraId="742261FC" w14:textId="77777777" w:rsidR="00391490" w:rsidRPr="00844B96" w:rsidRDefault="00391490" w:rsidP="00391490">
      <w:pPr>
        <w:rPr>
          <w:rFonts w:ascii="Times New Roman" w:hAnsi="Times New Roman"/>
          <w:bCs/>
          <w:szCs w:val="24"/>
        </w:rPr>
      </w:pPr>
      <w:r w:rsidRPr="00844B96">
        <w:rPr>
          <w:rFonts w:ascii="Times New Roman" w:hAnsi="Times New Roman"/>
          <w:bCs/>
          <w:szCs w:val="24"/>
        </w:rPr>
        <w:t xml:space="preserve">Remember to review the online tutorial that our Center for Digital Learning and Innovation has created to support a remote learning experience: </w:t>
      </w:r>
      <w:hyperlink r:id="rId19" w:history="1">
        <w:r w:rsidRPr="00844B96">
          <w:rPr>
            <w:rStyle w:val="Hyperlink"/>
            <w:rFonts w:ascii="Times New Roman" w:hAnsi="Times New Roman"/>
            <w:bCs/>
            <w:szCs w:val="24"/>
          </w:rPr>
          <w:t>https://seattleu.instructure.com/courses/1563070</w:t>
        </w:r>
      </w:hyperlink>
    </w:p>
    <w:p w14:paraId="6615EE51" w14:textId="77777777" w:rsidR="00391490" w:rsidRPr="00844B96" w:rsidRDefault="00391490" w:rsidP="00391490">
      <w:pPr>
        <w:rPr>
          <w:rFonts w:ascii="Times New Roman" w:hAnsi="Times New Roman"/>
          <w:bCs/>
          <w:szCs w:val="24"/>
        </w:rPr>
      </w:pPr>
    </w:p>
    <w:p w14:paraId="72648E3C" w14:textId="77777777" w:rsidR="00391490" w:rsidRPr="00844B96" w:rsidRDefault="00391490" w:rsidP="00391490">
      <w:pPr>
        <w:rPr>
          <w:rFonts w:ascii="Times New Roman" w:hAnsi="Times New Roman"/>
          <w:b/>
          <w:szCs w:val="24"/>
        </w:rPr>
      </w:pPr>
      <w:r w:rsidRPr="00844B96">
        <w:rPr>
          <w:rFonts w:ascii="Times New Roman" w:hAnsi="Times New Roman"/>
          <w:b/>
          <w:szCs w:val="24"/>
        </w:rPr>
        <w:t xml:space="preserve">Borrow a Chromebook or Internet Hotspot: </w:t>
      </w:r>
    </w:p>
    <w:p w14:paraId="16B19AD2" w14:textId="77777777" w:rsidR="00391490" w:rsidRPr="00844B96" w:rsidRDefault="00391490" w:rsidP="00391490">
      <w:pPr>
        <w:rPr>
          <w:rFonts w:ascii="Times New Roman" w:hAnsi="Times New Roman"/>
          <w:bCs/>
          <w:szCs w:val="24"/>
        </w:rPr>
      </w:pPr>
      <w:r w:rsidRPr="00844B96">
        <w:rPr>
          <w:rFonts w:ascii="Times New Roman" w:hAnsi="Times New Roman"/>
          <w:bCs/>
          <w:szCs w:val="24"/>
        </w:rPr>
        <w:t xml:space="preserve">If students are having difficulty with remote learning because of equipment or internet access the SU Library is currently loaning out Chromebooks and internet hotspots. Students can submit a request by emailing the </w:t>
      </w:r>
      <w:proofErr w:type="gramStart"/>
      <w:r w:rsidRPr="00844B96">
        <w:rPr>
          <w:rFonts w:ascii="Times New Roman" w:hAnsi="Times New Roman"/>
          <w:bCs/>
          <w:szCs w:val="24"/>
        </w:rPr>
        <w:t>Library</w:t>
      </w:r>
      <w:proofErr w:type="gramEnd"/>
      <w:r w:rsidRPr="00844B96">
        <w:rPr>
          <w:rFonts w:ascii="Times New Roman" w:hAnsi="Times New Roman"/>
          <w:bCs/>
          <w:szCs w:val="24"/>
        </w:rPr>
        <w:t xml:space="preserve">; </w:t>
      </w:r>
      <w:r w:rsidRPr="00844B96">
        <w:rPr>
          <w:rFonts w:ascii="Times New Roman" w:hAnsi="Times New Roman"/>
          <w:bCs/>
          <w:szCs w:val="24"/>
        </w:rPr>
        <w:lastRenderedPageBreak/>
        <w:t xml:space="preserve">follow the link under “Technology Lending” at: </w:t>
      </w:r>
      <w:hyperlink r:id="rId20" w:anchor="s-lg-box-23259286" w:history="1">
        <w:r w:rsidRPr="00844B96">
          <w:rPr>
            <w:rStyle w:val="Hyperlink"/>
            <w:rFonts w:ascii="Times New Roman" w:hAnsi="Times New Roman"/>
            <w:bCs/>
            <w:szCs w:val="24"/>
          </w:rPr>
          <w:t>https://libguides.seattleu.edu/technology#s-lg-box-23259286</w:t>
        </w:r>
      </w:hyperlink>
    </w:p>
    <w:p w14:paraId="368D2A0E" w14:textId="77777777" w:rsidR="00391490" w:rsidRPr="00844B96" w:rsidRDefault="00391490" w:rsidP="00391490">
      <w:pPr>
        <w:rPr>
          <w:rFonts w:ascii="Times New Roman" w:hAnsi="Times New Roman"/>
          <w:bCs/>
          <w:szCs w:val="24"/>
        </w:rPr>
      </w:pPr>
    </w:p>
    <w:p w14:paraId="609324AA" w14:textId="77777777" w:rsidR="00391490" w:rsidRPr="00844B96" w:rsidRDefault="00391490" w:rsidP="00391490">
      <w:pPr>
        <w:rPr>
          <w:rFonts w:ascii="Times New Roman" w:hAnsi="Times New Roman"/>
          <w:b/>
          <w:szCs w:val="24"/>
        </w:rPr>
      </w:pPr>
      <w:r w:rsidRPr="00844B96">
        <w:rPr>
          <w:rFonts w:ascii="Times New Roman" w:hAnsi="Times New Roman"/>
          <w:b/>
          <w:szCs w:val="24"/>
        </w:rPr>
        <w:t>Library and Learning Commons:</w:t>
      </w:r>
    </w:p>
    <w:p w14:paraId="07F275D6" w14:textId="77777777" w:rsidR="00391490" w:rsidRPr="00844B96" w:rsidRDefault="006A653E" w:rsidP="00391490">
      <w:pPr>
        <w:rPr>
          <w:rFonts w:ascii="Times New Roman" w:hAnsi="Times New Roman"/>
          <w:bCs/>
          <w:szCs w:val="24"/>
        </w:rPr>
      </w:pPr>
      <w:hyperlink r:id="rId21" w:history="1">
        <w:r w:rsidR="00391490" w:rsidRPr="00844B96">
          <w:rPr>
            <w:rStyle w:val="Hyperlink"/>
            <w:rFonts w:ascii="Times New Roman" w:hAnsi="Times New Roman"/>
            <w:bCs/>
            <w:szCs w:val="24"/>
          </w:rPr>
          <w:t>https://www.seattleu.edu/learningcommons/</w:t>
        </w:r>
      </w:hyperlink>
    </w:p>
    <w:p w14:paraId="7B9F51AE" w14:textId="77777777" w:rsidR="00391490" w:rsidRPr="00844B96" w:rsidRDefault="00391490" w:rsidP="00391490">
      <w:pPr>
        <w:rPr>
          <w:rFonts w:ascii="Times New Roman" w:hAnsi="Times New Roman"/>
          <w:bCs/>
          <w:szCs w:val="24"/>
        </w:rPr>
      </w:pPr>
    </w:p>
    <w:p w14:paraId="2A0D703B" w14:textId="77777777" w:rsidR="00391490" w:rsidRPr="00844B96" w:rsidRDefault="00391490" w:rsidP="00391490">
      <w:pPr>
        <w:rPr>
          <w:rFonts w:ascii="Times New Roman" w:hAnsi="Times New Roman"/>
          <w:b/>
          <w:szCs w:val="24"/>
        </w:rPr>
      </w:pPr>
      <w:r w:rsidRPr="00844B96">
        <w:rPr>
          <w:rFonts w:ascii="Times New Roman" w:hAnsi="Times New Roman"/>
          <w:b/>
          <w:szCs w:val="24"/>
        </w:rPr>
        <w:t>Writing Center:</w:t>
      </w:r>
    </w:p>
    <w:p w14:paraId="60975030" w14:textId="77777777" w:rsidR="00391490" w:rsidRPr="00844B96" w:rsidRDefault="006A653E" w:rsidP="00391490">
      <w:pPr>
        <w:rPr>
          <w:rFonts w:ascii="Times New Roman" w:hAnsi="Times New Roman"/>
          <w:bCs/>
          <w:szCs w:val="24"/>
        </w:rPr>
      </w:pPr>
      <w:hyperlink r:id="rId22" w:history="1">
        <w:r w:rsidR="00391490" w:rsidRPr="00844B96">
          <w:rPr>
            <w:rStyle w:val="Hyperlink"/>
            <w:rFonts w:ascii="Times New Roman" w:hAnsi="Times New Roman"/>
            <w:bCs/>
            <w:szCs w:val="24"/>
          </w:rPr>
          <w:t>https://www.seattleu.edu/writingcenter/</w:t>
        </w:r>
      </w:hyperlink>
    </w:p>
    <w:p w14:paraId="27EC2997" w14:textId="77777777" w:rsidR="00391490" w:rsidRPr="00844B96" w:rsidRDefault="00391490" w:rsidP="00391490">
      <w:pPr>
        <w:rPr>
          <w:rFonts w:ascii="Times New Roman" w:hAnsi="Times New Roman"/>
          <w:bCs/>
          <w:szCs w:val="24"/>
        </w:rPr>
      </w:pPr>
    </w:p>
    <w:p w14:paraId="2A044BC4" w14:textId="77777777" w:rsidR="00391490" w:rsidRPr="00844B96" w:rsidRDefault="00391490" w:rsidP="00391490">
      <w:pPr>
        <w:rPr>
          <w:rFonts w:ascii="Times New Roman" w:hAnsi="Times New Roman"/>
          <w:b/>
          <w:szCs w:val="24"/>
        </w:rPr>
      </w:pPr>
      <w:r w:rsidRPr="00844B96">
        <w:rPr>
          <w:rFonts w:ascii="Times New Roman" w:hAnsi="Times New Roman"/>
          <w:b/>
          <w:szCs w:val="24"/>
        </w:rPr>
        <w:t xml:space="preserve">Graduate Writing Center: </w:t>
      </w:r>
    </w:p>
    <w:p w14:paraId="01DB63BE" w14:textId="77777777" w:rsidR="00391490" w:rsidRDefault="006A653E" w:rsidP="00391490">
      <w:hyperlink r:id="rId23" w:history="1">
        <w:r w:rsidR="00391490">
          <w:rPr>
            <w:rStyle w:val="Hyperlink"/>
          </w:rPr>
          <w:t>Writing Center | Seattle University</w:t>
        </w:r>
      </w:hyperlink>
    </w:p>
    <w:p w14:paraId="588E12B7" w14:textId="77777777" w:rsidR="00391490" w:rsidRPr="00CB5E06" w:rsidRDefault="00391490" w:rsidP="00391490"/>
    <w:p w14:paraId="5D70D424" w14:textId="77777777" w:rsidR="00391490" w:rsidRPr="00844B96" w:rsidRDefault="00391490" w:rsidP="00391490">
      <w:pPr>
        <w:rPr>
          <w:rFonts w:ascii="Times New Roman" w:hAnsi="Times New Roman"/>
          <w:b/>
          <w:szCs w:val="24"/>
        </w:rPr>
      </w:pPr>
      <w:r w:rsidRPr="00844B96">
        <w:rPr>
          <w:rFonts w:ascii="Times New Roman" w:hAnsi="Times New Roman"/>
          <w:b/>
          <w:szCs w:val="24"/>
        </w:rPr>
        <w:t>Learning Assistance Programs (LAP):</w:t>
      </w:r>
    </w:p>
    <w:p w14:paraId="4C875BDE" w14:textId="77777777" w:rsidR="00391490" w:rsidRPr="00844B96" w:rsidRDefault="00391490" w:rsidP="00391490">
      <w:pPr>
        <w:rPr>
          <w:rFonts w:ascii="Times New Roman" w:hAnsi="Times New Roman"/>
          <w:bCs/>
          <w:szCs w:val="24"/>
        </w:rPr>
      </w:pPr>
      <w:r w:rsidRPr="00844B96">
        <w:rPr>
          <w:rFonts w:ascii="Times New Roman" w:hAnsi="Times New Roman"/>
          <w:bCs/>
          <w:szCs w:val="24"/>
        </w:rPr>
        <w:t xml:space="preserve">Provides peer tutoring, facilitated study groups, and learning strategy development through scheduled workshops and individual consultation sessions with a learning specialist. Given SU has moved to online classes, LAP will only be offering services remotely. </w:t>
      </w:r>
      <w:hyperlink r:id="rId24" w:history="1">
        <w:r w:rsidRPr="00844B96">
          <w:rPr>
            <w:rStyle w:val="Hyperlink"/>
            <w:rFonts w:ascii="Times New Roman" w:hAnsi="Times New Roman"/>
            <w:bCs/>
            <w:szCs w:val="24"/>
          </w:rPr>
          <w:t>https://www.seattleu.edu/learning-assistance/</w:t>
        </w:r>
      </w:hyperlink>
    </w:p>
    <w:p w14:paraId="7FDC37F9" w14:textId="77777777" w:rsidR="00391490" w:rsidRPr="00844B96" w:rsidRDefault="00391490" w:rsidP="00391490">
      <w:pPr>
        <w:rPr>
          <w:rFonts w:ascii="Times New Roman" w:hAnsi="Times New Roman"/>
          <w:bCs/>
          <w:szCs w:val="24"/>
        </w:rPr>
      </w:pPr>
    </w:p>
    <w:p w14:paraId="3E5C53FA" w14:textId="77777777" w:rsidR="00391490" w:rsidRPr="00844B96" w:rsidRDefault="00391490" w:rsidP="00391490">
      <w:pPr>
        <w:rPr>
          <w:rFonts w:ascii="Times New Roman" w:hAnsi="Times New Roman"/>
          <w:b/>
          <w:szCs w:val="24"/>
        </w:rPr>
      </w:pPr>
      <w:r w:rsidRPr="00844B96">
        <w:rPr>
          <w:rFonts w:ascii="Times New Roman" w:hAnsi="Times New Roman"/>
          <w:b/>
          <w:szCs w:val="24"/>
        </w:rPr>
        <w:t>Research Services:</w:t>
      </w:r>
    </w:p>
    <w:p w14:paraId="770E75DC" w14:textId="77777777" w:rsidR="00391490" w:rsidRPr="00844B96" w:rsidRDefault="00391490" w:rsidP="00391490">
      <w:pPr>
        <w:rPr>
          <w:rFonts w:ascii="Times New Roman" w:hAnsi="Times New Roman"/>
          <w:bCs/>
          <w:szCs w:val="24"/>
        </w:rPr>
      </w:pPr>
      <w:r w:rsidRPr="00844B96">
        <w:rPr>
          <w:rFonts w:ascii="Times New Roman" w:hAnsi="Times New Roman"/>
          <w:bCs/>
          <w:szCs w:val="24"/>
        </w:rPr>
        <w:t>Research help is available to students at any stage in the research process. Students can schedule a virtual consultation with the Research Services Librarians and Student Peer Research Consultants (SPRCs) to get help finding and assessing sources, learn database search skills, and develop research topics.</w:t>
      </w:r>
      <w:r w:rsidRPr="00844B96">
        <w:rPr>
          <w:rFonts w:ascii="Times New Roman" w:hAnsi="Times New Roman"/>
          <w:szCs w:val="24"/>
        </w:rPr>
        <w:t xml:space="preserve"> </w:t>
      </w:r>
      <w:hyperlink r:id="rId25" w:history="1">
        <w:r w:rsidRPr="00844B96">
          <w:rPr>
            <w:rStyle w:val="Hyperlink"/>
            <w:rFonts w:ascii="Times New Roman" w:hAnsi="Times New Roman"/>
            <w:bCs/>
            <w:szCs w:val="24"/>
          </w:rPr>
          <w:t>https://www.seattleu.edu/library/get-research-help/</w:t>
        </w:r>
      </w:hyperlink>
    </w:p>
    <w:p w14:paraId="00CC632D" w14:textId="77777777" w:rsidR="00391490" w:rsidRPr="00844B96" w:rsidRDefault="00391490" w:rsidP="00391490">
      <w:pPr>
        <w:rPr>
          <w:rFonts w:ascii="Times New Roman" w:hAnsi="Times New Roman"/>
          <w:bCs/>
          <w:szCs w:val="24"/>
        </w:rPr>
      </w:pPr>
    </w:p>
    <w:p w14:paraId="3C055857" w14:textId="77777777" w:rsidR="00391490" w:rsidRPr="00844B96" w:rsidRDefault="00391490" w:rsidP="00391490">
      <w:pPr>
        <w:rPr>
          <w:rFonts w:ascii="Times New Roman" w:hAnsi="Times New Roman"/>
          <w:b/>
          <w:szCs w:val="24"/>
        </w:rPr>
      </w:pPr>
      <w:r w:rsidRPr="00844B96">
        <w:rPr>
          <w:rFonts w:ascii="Times New Roman" w:hAnsi="Times New Roman"/>
          <w:b/>
          <w:szCs w:val="24"/>
        </w:rPr>
        <w:t>English-Language Learning Center (ELLC):</w:t>
      </w:r>
    </w:p>
    <w:p w14:paraId="341AD4C7" w14:textId="77777777" w:rsidR="00391490" w:rsidRPr="00844B96" w:rsidRDefault="00391490" w:rsidP="00391490">
      <w:pPr>
        <w:rPr>
          <w:rFonts w:ascii="Times New Roman" w:hAnsi="Times New Roman"/>
          <w:bCs/>
          <w:szCs w:val="24"/>
        </w:rPr>
      </w:pPr>
      <w:r w:rsidRPr="00844B96">
        <w:rPr>
          <w:rFonts w:ascii="Times New Roman" w:hAnsi="Times New Roman"/>
          <w:bCs/>
          <w:szCs w:val="24"/>
        </w:rPr>
        <w:t xml:space="preserve">Offers free tutoring for all SU students who are non-native speakers of English. Experienced ELLC tutors can help improve English language skills and better understand American culture. They can help with any type of assignment: written essays, online discussions, oral presentations, interview practice, etc. For the schedule or to book a session please visit </w:t>
      </w:r>
      <w:hyperlink r:id="rId26" w:history="1">
        <w:r w:rsidRPr="00844B96">
          <w:rPr>
            <w:rStyle w:val="Hyperlink"/>
            <w:rFonts w:ascii="Times New Roman" w:hAnsi="Times New Roman"/>
            <w:bCs/>
            <w:szCs w:val="24"/>
          </w:rPr>
          <w:t>https://www.seattleu.edu/ellc/ellc-tutoring/</w:t>
        </w:r>
      </w:hyperlink>
    </w:p>
    <w:p w14:paraId="0461AD10" w14:textId="77777777" w:rsidR="00391490" w:rsidRPr="00844B96" w:rsidRDefault="00391490" w:rsidP="00391490">
      <w:pPr>
        <w:rPr>
          <w:rFonts w:ascii="Times New Roman" w:hAnsi="Times New Roman"/>
          <w:bCs/>
          <w:szCs w:val="24"/>
        </w:rPr>
      </w:pPr>
    </w:p>
    <w:p w14:paraId="3238FF54" w14:textId="77777777" w:rsidR="00391490" w:rsidRPr="00844B96" w:rsidRDefault="00391490" w:rsidP="00391490">
      <w:pPr>
        <w:rPr>
          <w:rFonts w:ascii="Times New Roman" w:hAnsi="Times New Roman"/>
          <w:b/>
          <w:szCs w:val="24"/>
        </w:rPr>
      </w:pPr>
      <w:r w:rsidRPr="00844B96">
        <w:rPr>
          <w:rFonts w:ascii="Times New Roman" w:hAnsi="Times New Roman"/>
          <w:b/>
          <w:szCs w:val="24"/>
        </w:rPr>
        <w:t xml:space="preserve">Disability Services: </w:t>
      </w:r>
    </w:p>
    <w:p w14:paraId="4FA7FC0D" w14:textId="77777777" w:rsidR="00391490" w:rsidRPr="00844B96" w:rsidRDefault="00391490" w:rsidP="00391490">
      <w:pPr>
        <w:rPr>
          <w:rFonts w:ascii="Times New Roman" w:hAnsi="Times New Roman"/>
          <w:bCs/>
          <w:szCs w:val="24"/>
        </w:rPr>
      </w:pPr>
      <w:r w:rsidRPr="00844B96">
        <w:rPr>
          <w:rFonts w:ascii="Times New Roman" w:hAnsi="Times New Roman"/>
          <w:bCs/>
          <w:szCs w:val="24"/>
        </w:rPr>
        <w:t>SU values diverse types of learners and is committed to ensuring each student is afforded an equal opportunity to participate in learning experiences. For disability and other learning-related needs and accommodations and a student has already arranged services via Disability Services, please communicate with me during the first week of class through email. Should concerns arise at any point in the quarter, please let me know as soon as possible.</w:t>
      </w:r>
    </w:p>
    <w:p w14:paraId="7A7D63F3" w14:textId="77777777" w:rsidR="00391490" w:rsidRPr="00844B96" w:rsidRDefault="00391490" w:rsidP="00391490">
      <w:pPr>
        <w:rPr>
          <w:rFonts w:ascii="Times New Roman" w:hAnsi="Times New Roman"/>
          <w:bCs/>
          <w:szCs w:val="24"/>
        </w:rPr>
      </w:pPr>
    </w:p>
    <w:p w14:paraId="37704A54" w14:textId="77777777" w:rsidR="00391490" w:rsidRPr="00844B96" w:rsidRDefault="00391490" w:rsidP="00391490">
      <w:pPr>
        <w:rPr>
          <w:rFonts w:ascii="Times New Roman" w:hAnsi="Times New Roman"/>
          <w:bCs/>
          <w:szCs w:val="24"/>
        </w:rPr>
      </w:pPr>
      <w:r w:rsidRPr="00844B96">
        <w:rPr>
          <w:rFonts w:ascii="Times New Roman" w:hAnsi="Times New Roman"/>
          <w:bCs/>
          <w:szCs w:val="24"/>
        </w:rPr>
        <w:t xml:space="preserve">If a student has or think they may have, a disability (including an “invisible disability” such as a learning disability, a chronic health problem, or a mental health condition) that interferes with performance as a student in this </w:t>
      </w:r>
      <w:proofErr w:type="gramStart"/>
      <w:r w:rsidRPr="00844B96">
        <w:rPr>
          <w:rFonts w:ascii="Times New Roman" w:hAnsi="Times New Roman"/>
          <w:bCs/>
          <w:szCs w:val="24"/>
        </w:rPr>
        <w:t>class, but</w:t>
      </w:r>
      <w:proofErr w:type="gramEnd"/>
      <w:r w:rsidRPr="00844B96">
        <w:rPr>
          <w:rFonts w:ascii="Times New Roman" w:hAnsi="Times New Roman"/>
          <w:bCs/>
          <w:szCs w:val="24"/>
        </w:rPr>
        <w:t xml:space="preserve"> have not yet arranged support services and/or accommodations, I encourage you to do so through Disability Services staff at DS@seattleu.edu or (206) 296-5740. Disability-based adjustments to course expectations can be arranged only through this process. </w:t>
      </w:r>
    </w:p>
    <w:p w14:paraId="69E04577" w14:textId="77777777" w:rsidR="00391490" w:rsidRDefault="006A653E" w:rsidP="00391490">
      <w:pPr>
        <w:rPr>
          <w:rStyle w:val="Hyperlink"/>
          <w:rFonts w:ascii="Times New Roman" w:hAnsi="Times New Roman"/>
          <w:bCs/>
          <w:szCs w:val="24"/>
        </w:rPr>
      </w:pPr>
      <w:hyperlink r:id="rId27" w:history="1">
        <w:r w:rsidR="00391490" w:rsidRPr="00844B96">
          <w:rPr>
            <w:rStyle w:val="Hyperlink"/>
            <w:rFonts w:ascii="Times New Roman" w:hAnsi="Times New Roman"/>
            <w:bCs/>
            <w:szCs w:val="24"/>
          </w:rPr>
          <w:t>https://www.seattleu.edu/disability-services/</w:t>
        </w:r>
      </w:hyperlink>
    </w:p>
    <w:p w14:paraId="5BD5D4F9" w14:textId="77777777" w:rsidR="00391490" w:rsidRDefault="00391490" w:rsidP="00391490">
      <w:pPr>
        <w:rPr>
          <w:rStyle w:val="Hyperlink"/>
          <w:rFonts w:ascii="Times New Roman" w:hAnsi="Times New Roman"/>
          <w:bCs/>
          <w:szCs w:val="24"/>
        </w:rPr>
      </w:pPr>
    </w:p>
    <w:p w14:paraId="35584021" w14:textId="77777777" w:rsidR="00391490" w:rsidRPr="00CB5E06" w:rsidRDefault="00391490" w:rsidP="00391490">
      <w:pPr>
        <w:pStyle w:val="NormalWeb"/>
        <w:rPr>
          <w:b/>
          <w:bCs/>
          <w:color w:val="000000"/>
          <w:sz w:val="27"/>
          <w:szCs w:val="27"/>
        </w:rPr>
      </w:pPr>
      <w:r w:rsidRPr="00CB5E06">
        <w:rPr>
          <w:b/>
          <w:bCs/>
          <w:color w:val="000000"/>
          <w:sz w:val="27"/>
          <w:szCs w:val="27"/>
        </w:rPr>
        <w:t xml:space="preserve">*HEALTH AND SAFETY PROTOCOLS </w:t>
      </w:r>
    </w:p>
    <w:p w14:paraId="15A10C81" w14:textId="77777777" w:rsidR="00391490" w:rsidRPr="00CB5E06" w:rsidRDefault="00391490" w:rsidP="00391490">
      <w:pPr>
        <w:pStyle w:val="NormalWeb"/>
        <w:rPr>
          <w:b/>
          <w:bCs/>
          <w:color w:val="000000"/>
          <w:sz w:val="27"/>
          <w:szCs w:val="27"/>
        </w:rPr>
      </w:pPr>
      <w:r w:rsidRPr="00CB5E06">
        <w:rPr>
          <w:b/>
          <w:bCs/>
          <w:color w:val="000000"/>
          <w:sz w:val="27"/>
          <w:szCs w:val="27"/>
        </w:rPr>
        <w:t>SAFE START HEALTH SCREEN</w:t>
      </w:r>
    </w:p>
    <w:p w14:paraId="5E697486" w14:textId="77777777" w:rsidR="00391490" w:rsidRDefault="00391490" w:rsidP="00391490">
      <w:pPr>
        <w:pStyle w:val="NormalWeb"/>
        <w:rPr>
          <w:color w:val="000000"/>
          <w:sz w:val="27"/>
          <w:szCs w:val="27"/>
        </w:rPr>
      </w:pPr>
      <w:r>
        <w:rPr>
          <w:color w:val="000000"/>
          <w:sz w:val="27"/>
          <w:szCs w:val="27"/>
        </w:rPr>
        <w:t xml:space="preserve">Each day before coming to campus or class, all of us – students, faculty, and staff – need to complete the Safe Start Health Check screening and should be prepared to show the screening result upon request. We are expected to stay home if we are unable to pass the health screening. If you live on campus in the residence halls and do not pass the health screening, you should stay in your room. In addition to completing the daily health screening, all of us in the SU community </w:t>
      </w:r>
      <w:r>
        <w:rPr>
          <w:color w:val="000000"/>
          <w:sz w:val="27"/>
          <w:szCs w:val="27"/>
        </w:rPr>
        <w:lastRenderedPageBreak/>
        <w:t>– students, faculty, and staff – must continuously monitor for symptoms of illness throughout the day and take appropriate steps to isolate from others if we become symptomatic.</w:t>
      </w:r>
    </w:p>
    <w:p w14:paraId="0EA81359" w14:textId="77777777" w:rsidR="00391490" w:rsidRDefault="00391490" w:rsidP="00391490">
      <w:pPr>
        <w:pStyle w:val="NormalWeb"/>
        <w:rPr>
          <w:color w:val="000000"/>
          <w:sz w:val="27"/>
          <w:szCs w:val="27"/>
        </w:rPr>
      </w:pPr>
      <w:r w:rsidRPr="00CB5E06">
        <w:rPr>
          <w:b/>
          <w:bCs/>
          <w:color w:val="000000"/>
          <w:sz w:val="27"/>
          <w:szCs w:val="27"/>
        </w:rPr>
        <w:t>FACE COVERINGS</w:t>
      </w:r>
      <w:r>
        <w:rPr>
          <w:color w:val="000000"/>
          <w:sz w:val="27"/>
          <w:szCs w:val="27"/>
        </w:rPr>
        <w:t xml:space="preserve"> We will all wear face coverings consistent with SU’s COVID-19 Face Covering Policy (or as amended).</w:t>
      </w:r>
    </w:p>
    <w:p w14:paraId="60FAE890" w14:textId="77777777" w:rsidR="00391490" w:rsidRPr="00CB5E06" w:rsidRDefault="00391490" w:rsidP="00391490">
      <w:pPr>
        <w:pStyle w:val="NormalWeb"/>
        <w:rPr>
          <w:b/>
          <w:bCs/>
          <w:color w:val="000000"/>
          <w:sz w:val="27"/>
          <w:szCs w:val="27"/>
        </w:rPr>
      </w:pPr>
      <w:r w:rsidRPr="00CB5E06">
        <w:rPr>
          <w:b/>
          <w:bCs/>
          <w:color w:val="000000"/>
          <w:sz w:val="27"/>
          <w:szCs w:val="27"/>
        </w:rPr>
        <w:t>CHANGE IN DELIVERY OF INSTRUCTION</w:t>
      </w:r>
    </w:p>
    <w:p w14:paraId="14B8D51A" w14:textId="77777777" w:rsidR="00391490" w:rsidRDefault="00391490" w:rsidP="00391490">
      <w:pPr>
        <w:pStyle w:val="NormalWeb"/>
        <w:rPr>
          <w:color w:val="000000"/>
          <w:sz w:val="27"/>
          <w:szCs w:val="27"/>
        </w:rPr>
      </w:pPr>
      <w:r>
        <w:rPr>
          <w:color w:val="000000"/>
          <w:sz w:val="27"/>
          <w:szCs w:val="27"/>
        </w:rPr>
        <w:t>SU reserves the right to change the delivery of instruction for courses without prior notice due to COVID-19 or other events.</w:t>
      </w:r>
    </w:p>
    <w:p w14:paraId="11D3F26E" w14:textId="77777777" w:rsidR="00391490" w:rsidRPr="00744BF4" w:rsidRDefault="00391490" w:rsidP="00391490">
      <w:pPr>
        <w:rPr>
          <w:rFonts w:ascii="Times New Roman" w:hAnsi="Times New Roman"/>
          <w:bCs/>
          <w:szCs w:val="24"/>
        </w:rPr>
      </w:pPr>
    </w:p>
    <w:p w14:paraId="01B4B53A" w14:textId="77777777" w:rsidR="00391490" w:rsidRPr="00844B96" w:rsidRDefault="00391490" w:rsidP="004C0449">
      <w:pPr>
        <w:rPr>
          <w:rFonts w:ascii="Times New Roman" w:hAnsi="Times New Roman"/>
          <w:szCs w:val="24"/>
        </w:rPr>
      </w:pPr>
    </w:p>
    <w:sectPr w:rsidR="00391490" w:rsidRPr="00844B96">
      <w:pgSz w:w="12240" w:h="15840"/>
      <w:pgMar w:top="1040" w:right="520" w:bottom="1020" w:left="1200" w:header="722" w:footer="8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55D36" w14:textId="77777777" w:rsidR="0007536C" w:rsidRDefault="0007536C">
      <w:r>
        <w:separator/>
      </w:r>
    </w:p>
  </w:endnote>
  <w:endnote w:type="continuationSeparator" w:id="0">
    <w:p w14:paraId="639C3DF7" w14:textId="77777777" w:rsidR="0007536C" w:rsidRDefault="0007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EC7C9" w14:textId="6A017D62" w:rsidR="00247C0C" w:rsidRDefault="008C798F">
    <w:pPr>
      <w:pStyle w:val="BodyText"/>
      <w:spacing w:line="14" w:lineRule="auto"/>
      <w:rPr>
        <w:sz w:val="20"/>
      </w:rPr>
    </w:pPr>
    <w:r>
      <w:rPr>
        <w:noProof/>
      </w:rPr>
      <mc:AlternateContent>
        <mc:Choice Requires="wps">
          <w:drawing>
            <wp:anchor distT="0" distB="0" distL="114300" distR="114300" simplePos="0" relativeHeight="487017984" behindDoc="1" locked="0" layoutInCell="1" allowOverlap="1" wp14:anchorId="3E3EC7CB" wp14:editId="42E86F45">
              <wp:simplePos x="0" y="0"/>
              <wp:positionH relativeFrom="page">
                <wp:posOffset>3767455</wp:posOffset>
              </wp:positionH>
              <wp:positionV relativeFrom="page">
                <wp:posOffset>9389110</wp:posOffset>
              </wp:positionV>
              <wp:extent cx="254000" cy="228600"/>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EC7D2" w14:textId="77777777" w:rsidR="00247C0C" w:rsidRDefault="00E2449E">
                          <w:pPr>
                            <w:pStyle w:val="BodyText"/>
                            <w:spacing w:before="20"/>
                            <w:ind w:left="60"/>
                            <w:rPr>
                              <w:rFonts w:ascii="Segoe UI Historic"/>
                            </w:rPr>
                          </w:pPr>
                          <w:r>
                            <w:rPr>
                              <w:rFonts w:ascii="Segoe UI Historic"/>
                              <w:spacing w:val="-5"/>
                            </w:rPr>
                            <w:fldChar w:fldCharType="begin"/>
                          </w:r>
                          <w:r>
                            <w:rPr>
                              <w:rFonts w:ascii="Segoe UI Historic"/>
                              <w:spacing w:val="-5"/>
                            </w:rPr>
                            <w:instrText xml:space="preserve"> PAGE </w:instrText>
                          </w:r>
                          <w:r>
                            <w:rPr>
                              <w:rFonts w:ascii="Segoe UI Historic"/>
                              <w:spacing w:val="-5"/>
                            </w:rPr>
                            <w:fldChar w:fldCharType="separate"/>
                          </w:r>
                          <w:r>
                            <w:rPr>
                              <w:rFonts w:ascii="Segoe UI Historic"/>
                              <w:spacing w:val="-5"/>
                            </w:rPr>
                            <w:t>10</w:t>
                          </w:r>
                          <w:r>
                            <w:rPr>
                              <w:rFonts w:ascii="Segoe UI Historic"/>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EC7CB" id="_x0000_t202" coordsize="21600,21600" o:spt="202" path="m,l,21600r21600,l21600,xe">
              <v:stroke joinstyle="miter"/>
              <v:path gradientshapeok="t" o:connecttype="rect"/>
            </v:shapetype>
            <v:shape id="docshape4" o:spid="_x0000_s1028" type="#_x0000_t202" style="position:absolute;margin-left:296.65pt;margin-top:739.3pt;width:20pt;height:18pt;z-index:-1629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" filled="f" stroked="f">
              <v:textbox inset="0,0,0,0">
                <w:txbxContent>
                  <w:p w14:paraId="3E3EC7D2" w14:textId="77777777" w:rsidR="00247C0C" w:rsidRDefault="00E2449E">
                    <w:pPr>
                      <w:pStyle w:val="BodyText"/>
                      <w:spacing w:before="20"/>
                      <w:ind w:left="60"/>
                      <w:rPr>
                        <w:rFonts w:ascii="Segoe UI Historic"/>
                      </w:rPr>
                    </w:pPr>
                    <w:r>
                      <w:rPr>
                        <w:rFonts w:ascii="Segoe UI Historic"/>
                        <w:spacing w:val="-5"/>
                      </w:rPr>
                      <w:fldChar w:fldCharType="begin"/>
                    </w:r>
                    <w:r>
                      <w:rPr>
                        <w:rFonts w:ascii="Segoe UI Historic"/>
                        <w:spacing w:val="-5"/>
                      </w:rPr>
                      <w:instrText xml:space="preserve"> PAGE </w:instrText>
                    </w:r>
                    <w:r>
                      <w:rPr>
                        <w:rFonts w:ascii="Segoe UI Historic"/>
                        <w:spacing w:val="-5"/>
                      </w:rPr>
                      <w:fldChar w:fldCharType="separate"/>
                    </w:r>
                    <w:r>
                      <w:rPr>
                        <w:rFonts w:ascii="Segoe UI Historic"/>
                        <w:spacing w:val="-5"/>
                      </w:rPr>
                      <w:t>10</w:t>
                    </w:r>
                    <w:r>
                      <w:rPr>
                        <w:rFonts w:ascii="Segoe UI Historic"/>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0CD7A" w14:textId="77777777" w:rsidR="0007536C" w:rsidRDefault="0007536C">
      <w:r>
        <w:separator/>
      </w:r>
    </w:p>
  </w:footnote>
  <w:footnote w:type="continuationSeparator" w:id="0">
    <w:p w14:paraId="7FD2B77C" w14:textId="77777777" w:rsidR="0007536C" w:rsidRDefault="00075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EC7C8" w14:textId="511F5239" w:rsidR="00247C0C" w:rsidRDefault="00247C0C">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3B7C"/>
    <w:multiLevelType w:val="hybridMultilevel"/>
    <w:tmpl w:val="8AAC4AA4"/>
    <w:lvl w:ilvl="0" w:tplc="CDB2DEF2">
      <w:start w:val="6"/>
      <w:numFmt w:val="lowerLetter"/>
      <w:lvlText w:val="%1."/>
      <w:lvlJc w:val="left"/>
      <w:pPr>
        <w:ind w:left="2401" w:hanging="360"/>
      </w:pPr>
      <w:rPr>
        <w:rFonts w:ascii="Garamond" w:eastAsia="Garamond" w:hAnsi="Garamond" w:cs="Garamond" w:hint="default"/>
        <w:b w:val="0"/>
        <w:bCs w:val="0"/>
        <w:i w:val="0"/>
        <w:iCs w:val="0"/>
        <w:spacing w:val="0"/>
        <w:w w:val="100"/>
        <w:sz w:val="24"/>
        <w:szCs w:val="24"/>
        <w:lang w:val="en-US" w:eastAsia="en-US" w:bidi="ar-SA"/>
      </w:rPr>
    </w:lvl>
    <w:lvl w:ilvl="1" w:tplc="70D066A8">
      <w:numFmt w:val="bullet"/>
      <w:lvlText w:val="•"/>
      <w:lvlJc w:val="left"/>
      <w:pPr>
        <w:ind w:left="3212" w:hanging="360"/>
      </w:pPr>
      <w:rPr>
        <w:rFonts w:hint="default"/>
        <w:lang w:val="en-US" w:eastAsia="en-US" w:bidi="ar-SA"/>
      </w:rPr>
    </w:lvl>
    <w:lvl w:ilvl="2" w:tplc="9DD810F2">
      <w:numFmt w:val="bullet"/>
      <w:lvlText w:val="•"/>
      <w:lvlJc w:val="left"/>
      <w:pPr>
        <w:ind w:left="4024" w:hanging="360"/>
      </w:pPr>
      <w:rPr>
        <w:rFonts w:hint="default"/>
        <w:lang w:val="en-US" w:eastAsia="en-US" w:bidi="ar-SA"/>
      </w:rPr>
    </w:lvl>
    <w:lvl w:ilvl="3" w:tplc="852E94B4">
      <w:numFmt w:val="bullet"/>
      <w:lvlText w:val="•"/>
      <w:lvlJc w:val="left"/>
      <w:pPr>
        <w:ind w:left="4836" w:hanging="360"/>
      </w:pPr>
      <w:rPr>
        <w:rFonts w:hint="default"/>
        <w:lang w:val="en-US" w:eastAsia="en-US" w:bidi="ar-SA"/>
      </w:rPr>
    </w:lvl>
    <w:lvl w:ilvl="4" w:tplc="484CDC38">
      <w:numFmt w:val="bullet"/>
      <w:lvlText w:val="•"/>
      <w:lvlJc w:val="left"/>
      <w:pPr>
        <w:ind w:left="5648" w:hanging="360"/>
      </w:pPr>
      <w:rPr>
        <w:rFonts w:hint="default"/>
        <w:lang w:val="en-US" w:eastAsia="en-US" w:bidi="ar-SA"/>
      </w:rPr>
    </w:lvl>
    <w:lvl w:ilvl="5" w:tplc="F6A0DDCA">
      <w:numFmt w:val="bullet"/>
      <w:lvlText w:val="•"/>
      <w:lvlJc w:val="left"/>
      <w:pPr>
        <w:ind w:left="6460" w:hanging="360"/>
      </w:pPr>
      <w:rPr>
        <w:rFonts w:hint="default"/>
        <w:lang w:val="en-US" w:eastAsia="en-US" w:bidi="ar-SA"/>
      </w:rPr>
    </w:lvl>
    <w:lvl w:ilvl="6" w:tplc="1B468C14">
      <w:numFmt w:val="bullet"/>
      <w:lvlText w:val="•"/>
      <w:lvlJc w:val="left"/>
      <w:pPr>
        <w:ind w:left="7272" w:hanging="360"/>
      </w:pPr>
      <w:rPr>
        <w:rFonts w:hint="default"/>
        <w:lang w:val="en-US" w:eastAsia="en-US" w:bidi="ar-SA"/>
      </w:rPr>
    </w:lvl>
    <w:lvl w:ilvl="7" w:tplc="4FFE48FC">
      <w:numFmt w:val="bullet"/>
      <w:lvlText w:val="•"/>
      <w:lvlJc w:val="left"/>
      <w:pPr>
        <w:ind w:left="8084" w:hanging="360"/>
      </w:pPr>
      <w:rPr>
        <w:rFonts w:hint="default"/>
        <w:lang w:val="en-US" w:eastAsia="en-US" w:bidi="ar-SA"/>
      </w:rPr>
    </w:lvl>
    <w:lvl w:ilvl="8" w:tplc="64465214">
      <w:numFmt w:val="bullet"/>
      <w:lvlText w:val="•"/>
      <w:lvlJc w:val="left"/>
      <w:pPr>
        <w:ind w:left="8896" w:hanging="360"/>
      </w:pPr>
      <w:rPr>
        <w:rFonts w:hint="default"/>
        <w:lang w:val="en-US" w:eastAsia="en-US" w:bidi="ar-SA"/>
      </w:rPr>
    </w:lvl>
  </w:abstractNum>
  <w:abstractNum w:abstractNumId="1" w15:restartNumberingAfterBreak="0">
    <w:nsid w:val="04E62259"/>
    <w:multiLevelType w:val="hybridMultilevel"/>
    <w:tmpl w:val="DFF6A246"/>
    <w:lvl w:ilvl="0" w:tplc="09A2FC4A">
      <w:start w:val="1"/>
      <w:numFmt w:val="decimal"/>
      <w:lvlText w:val="%1."/>
      <w:lvlJc w:val="left"/>
      <w:pPr>
        <w:ind w:left="561" w:hanging="361"/>
      </w:pPr>
      <w:rPr>
        <w:rFonts w:ascii="Garamond" w:eastAsia="Garamond" w:hAnsi="Garamond" w:cs="Garamond" w:hint="default"/>
        <w:b w:val="0"/>
        <w:bCs w:val="0"/>
        <w:i w:val="0"/>
        <w:iCs w:val="0"/>
        <w:spacing w:val="0"/>
        <w:w w:val="100"/>
        <w:sz w:val="24"/>
        <w:szCs w:val="24"/>
        <w:lang w:val="en-US" w:eastAsia="en-US" w:bidi="ar-SA"/>
      </w:rPr>
    </w:lvl>
    <w:lvl w:ilvl="1" w:tplc="41B29C8E">
      <w:numFmt w:val="bullet"/>
      <w:lvlText w:val="•"/>
      <w:lvlJc w:val="left"/>
      <w:pPr>
        <w:ind w:left="1413" w:hanging="361"/>
      </w:pPr>
      <w:rPr>
        <w:rFonts w:hint="default"/>
        <w:lang w:val="en-US" w:eastAsia="en-US" w:bidi="ar-SA"/>
      </w:rPr>
    </w:lvl>
    <w:lvl w:ilvl="2" w:tplc="5F6890FA">
      <w:numFmt w:val="bullet"/>
      <w:lvlText w:val="•"/>
      <w:lvlJc w:val="left"/>
      <w:pPr>
        <w:ind w:left="2267" w:hanging="361"/>
      </w:pPr>
      <w:rPr>
        <w:rFonts w:hint="default"/>
        <w:lang w:val="en-US" w:eastAsia="en-US" w:bidi="ar-SA"/>
      </w:rPr>
    </w:lvl>
    <w:lvl w:ilvl="3" w:tplc="74623074">
      <w:numFmt w:val="bullet"/>
      <w:lvlText w:val="•"/>
      <w:lvlJc w:val="left"/>
      <w:pPr>
        <w:ind w:left="3121" w:hanging="361"/>
      </w:pPr>
      <w:rPr>
        <w:rFonts w:hint="default"/>
        <w:lang w:val="en-US" w:eastAsia="en-US" w:bidi="ar-SA"/>
      </w:rPr>
    </w:lvl>
    <w:lvl w:ilvl="4" w:tplc="3BC68BDA">
      <w:numFmt w:val="bullet"/>
      <w:lvlText w:val="•"/>
      <w:lvlJc w:val="left"/>
      <w:pPr>
        <w:ind w:left="3975" w:hanging="361"/>
      </w:pPr>
      <w:rPr>
        <w:rFonts w:hint="default"/>
        <w:lang w:val="en-US" w:eastAsia="en-US" w:bidi="ar-SA"/>
      </w:rPr>
    </w:lvl>
    <w:lvl w:ilvl="5" w:tplc="D354C0D2">
      <w:numFmt w:val="bullet"/>
      <w:lvlText w:val="•"/>
      <w:lvlJc w:val="left"/>
      <w:pPr>
        <w:ind w:left="4829" w:hanging="361"/>
      </w:pPr>
      <w:rPr>
        <w:rFonts w:hint="default"/>
        <w:lang w:val="en-US" w:eastAsia="en-US" w:bidi="ar-SA"/>
      </w:rPr>
    </w:lvl>
    <w:lvl w:ilvl="6" w:tplc="B6F6A04A">
      <w:numFmt w:val="bullet"/>
      <w:lvlText w:val="•"/>
      <w:lvlJc w:val="left"/>
      <w:pPr>
        <w:ind w:left="5683" w:hanging="361"/>
      </w:pPr>
      <w:rPr>
        <w:rFonts w:hint="default"/>
        <w:lang w:val="en-US" w:eastAsia="en-US" w:bidi="ar-SA"/>
      </w:rPr>
    </w:lvl>
    <w:lvl w:ilvl="7" w:tplc="A48C4130">
      <w:numFmt w:val="bullet"/>
      <w:lvlText w:val="•"/>
      <w:lvlJc w:val="left"/>
      <w:pPr>
        <w:ind w:left="6537" w:hanging="361"/>
      </w:pPr>
      <w:rPr>
        <w:rFonts w:hint="default"/>
        <w:lang w:val="en-US" w:eastAsia="en-US" w:bidi="ar-SA"/>
      </w:rPr>
    </w:lvl>
    <w:lvl w:ilvl="8" w:tplc="378678C0">
      <w:numFmt w:val="bullet"/>
      <w:lvlText w:val="•"/>
      <w:lvlJc w:val="left"/>
      <w:pPr>
        <w:ind w:left="7391" w:hanging="361"/>
      </w:pPr>
      <w:rPr>
        <w:rFonts w:hint="default"/>
        <w:lang w:val="en-US" w:eastAsia="en-US" w:bidi="ar-SA"/>
      </w:rPr>
    </w:lvl>
  </w:abstractNum>
  <w:abstractNum w:abstractNumId="2" w15:restartNumberingAfterBreak="0">
    <w:nsid w:val="06CE2CD6"/>
    <w:multiLevelType w:val="hybridMultilevel"/>
    <w:tmpl w:val="A53A4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512EA"/>
    <w:multiLevelType w:val="hybridMultilevel"/>
    <w:tmpl w:val="8D149E70"/>
    <w:lvl w:ilvl="0" w:tplc="9920C78A">
      <w:numFmt w:val="bullet"/>
      <w:lvlText w:val=""/>
      <w:lvlJc w:val="left"/>
      <w:pPr>
        <w:ind w:left="961" w:hanging="361"/>
      </w:pPr>
      <w:rPr>
        <w:rFonts w:ascii="Symbol" w:eastAsia="Symbol" w:hAnsi="Symbol" w:cs="Symbol" w:hint="default"/>
        <w:b w:val="0"/>
        <w:bCs w:val="0"/>
        <w:i w:val="0"/>
        <w:iCs w:val="0"/>
        <w:w w:val="100"/>
        <w:sz w:val="24"/>
        <w:szCs w:val="24"/>
        <w:lang w:val="en-US" w:eastAsia="en-US" w:bidi="ar-SA"/>
      </w:rPr>
    </w:lvl>
    <w:lvl w:ilvl="1" w:tplc="77E4E58A">
      <w:numFmt w:val="bullet"/>
      <w:lvlText w:val="•"/>
      <w:lvlJc w:val="left"/>
      <w:pPr>
        <w:ind w:left="1916" w:hanging="361"/>
      </w:pPr>
      <w:rPr>
        <w:rFonts w:hint="default"/>
        <w:lang w:val="en-US" w:eastAsia="en-US" w:bidi="ar-SA"/>
      </w:rPr>
    </w:lvl>
    <w:lvl w:ilvl="2" w:tplc="A1467466">
      <w:numFmt w:val="bullet"/>
      <w:lvlText w:val="•"/>
      <w:lvlJc w:val="left"/>
      <w:pPr>
        <w:ind w:left="2872" w:hanging="361"/>
      </w:pPr>
      <w:rPr>
        <w:rFonts w:hint="default"/>
        <w:lang w:val="en-US" w:eastAsia="en-US" w:bidi="ar-SA"/>
      </w:rPr>
    </w:lvl>
    <w:lvl w:ilvl="3" w:tplc="EF7C1E9A">
      <w:numFmt w:val="bullet"/>
      <w:lvlText w:val="•"/>
      <w:lvlJc w:val="left"/>
      <w:pPr>
        <w:ind w:left="3828" w:hanging="361"/>
      </w:pPr>
      <w:rPr>
        <w:rFonts w:hint="default"/>
        <w:lang w:val="en-US" w:eastAsia="en-US" w:bidi="ar-SA"/>
      </w:rPr>
    </w:lvl>
    <w:lvl w:ilvl="4" w:tplc="7318BF3C">
      <w:numFmt w:val="bullet"/>
      <w:lvlText w:val="•"/>
      <w:lvlJc w:val="left"/>
      <w:pPr>
        <w:ind w:left="4784" w:hanging="361"/>
      </w:pPr>
      <w:rPr>
        <w:rFonts w:hint="default"/>
        <w:lang w:val="en-US" w:eastAsia="en-US" w:bidi="ar-SA"/>
      </w:rPr>
    </w:lvl>
    <w:lvl w:ilvl="5" w:tplc="DEF4FBDE">
      <w:numFmt w:val="bullet"/>
      <w:lvlText w:val="•"/>
      <w:lvlJc w:val="left"/>
      <w:pPr>
        <w:ind w:left="5740" w:hanging="361"/>
      </w:pPr>
      <w:rPr>
        <w:rFonts w:hint="default"/>
        <w:lang w:val="en-US" w:eastAsia="en-US" w:bidi="ar-SA"/>
      </w:rPr>
    </w:lvl>
    <w:lvl w:ilvl="6" w:tplc="F9667786">
      <w:numFmt w:val="bullet"/>
      <w:lvlText w:val="•"/>
      <w:lvlJc w:val="left"/>
      <w:pPr>
        <w:ind w:left="6696" w:hanging="361"/>
      </w:pPr>
      <w:rPr>
        <w:rFonts w:hint="default"/>
        <w:lang w:val="en-US" w:eastAsia="en-US" w:bidi="ar-SA"/>
      </w:rPr>
    </w:lvl>
    <w:lvl w:ilvl="7" w:tplc="DCE60FF6">
      <w:numFmt w:val="bullet"/>
      <w:lvlText w:val="•"/>
      <w:lvlJc w:val="left"/>
      <w:pPr>
        <w:ind w:left="7652" w:hanging="361"/>
      </w:pPr>
      <w:rPr>
        <w:rFonts w:hint="default"/>
        <w:lang w:val="en-US" w:eastAsia="en-US" w:bidi="ar-SA"/>
      </w:rPr>
    </w:lvl>
    <w:lvl w:ilvl="8" w:tplc="A372C2EA">
      <w:numFmt w:val="bullet"/>
      <w:lvlText w:val="•"/>
      <w:lvlJc w:val="left"/>
      <w:pPr>
        <w:ind w:left="8608" w:hanging="361"/>
      </w:pPr>
      <w:rPr>
        <w:rFonts w:hint="default"/>
        <w:lang w:val="en-US" w:eastAsia="en-US" w:bidi="ar-SA"/>
      </w:rPr>
    </w:lvl>
  </w:abstractNum>
  <w:abstractNum w:abstractNumId="4" w15:restartNumberingAfterBreak="0">
    <w:nsid w:val="1C231082"/>
    <w:multiLevelType w:val="hybridMultilevel"/>
    <w:tmpl w:val="1AEC0E7E"/>
    <w:lvl w:ilvl="0" w:tplc="4780868E">
      <w:start w:val="3"/>
      <w:numFmt w:val="lowerLetter"/>
      <w:lvlText w:val="%1."/>
      <w:lvlJc w:val="left"/>
      <w:pPr>
        <w:ind w:left="2401" w:hanging="360"/>
      </w:pPr>
      <w:rPr>
        <w:rFonts w:ascii="Garamond" w:eastAsia="Garamond" w:hAnsi="Garamond" w:cs="Garamond" w:hint="default"/>
        <w:b w:val="0"/>
        <w:bCs w:val="0"/>
        <w:i w:val="0"/>
        <w:iCs w:val="0"/>
        <w:w w:val="100"/>
        <w:sz w:val="24"/>
        <w:szCs w:val="24"/>
        <w:lang w:val="en-US" w:eastAsia="en-US" w:bidi="ar-SA"/>
      </w:rPr>
    </w:lvl>
    <w:lvl w:ilvl="1" w:tplc="A0124EFA">
      <w:numFmt w:val="bullet"/>
      <w:lvlText w:val="•"/>
      <w:lvlJc w:val="left"/>
      <w:pPr>
        <w:ind w:left="3212" w:hanging="360"/>
      </w:pPr>
      <w:rPr>
        <w:rFonts w:hint="default"/>
        <w:lang w:val="en-US" w:eastAsia="en-US" w:bidi="ar-SA"/>
      </w:rPr>
    </w:lvl>
    <w:lvl w:ilvl="2" w:tplc="3CB6A282">
      <w:numFmt w:val="bullet"/>
      <w:lvlText w:val="•"/>
      <w:lvlJc w:val="left"/>
      <w:pPr>
        <w:ind w:left="4024" w:hanging="360"/>
      </w:pPr>
      <w:rPr>
        <w:rFonts w:hint="default"/>
        <w:lang w:val="en-US" w:eastAsia="en-US" w:bidi="ar-SA"/>
      </w:rPr>
    </w:lvl>
    <w:lvl w:ilvl="3" w:tplc="D98681A8">
      <w:numFmt w:val="bullet"/>
      <w:lvlText w:val="•"/>
      <w:lvlJc w:val="left"/>
      <w:pPr>
        <w:ind w:left="4836" w:hanging="360"/>
      </w:pPr>
      <w:rPr>
        <w:rFonts w:hint="default"/>
        <w:lang w:val="en-US" w:eastAsia="en-US" w:bidi="ar-SA"/>
      </w:rPr>
    </w:lvl>
    <w:lvl w:ilvl="4" w:tplc="A3C693F2">
      <w:numFmt w:val="bullet"/>
      <w:lvlText w:val="•"/>
      <w:lvlJc w:val="left"/>
      <w:pPr>
        <w:ind w:left="5648" w:hanging="360"/>
      </w:pPr>
      <w:rPr>
        <w:rFonts w:hint="default"/>
        <w:lang w:val="en-US" w:eastAsia="en-US" w:bidi="ar-SA"/>
      </w:rPr>
    </w:lvl>
    <w:lvl w:ilvl="5" w:tplc="545CAE64">
      <w:numFmt w:val="bullet"/>
      <w:lvlText w:val="•"/>
      <w:lvlJc w:val="left"/>
      <w:pPr>
        <w:ind w:left="6460" w:hanging="360"/>
      </w:pPr>
      <w:rPr>
        <w:rFonts w:hint="default"/>
        <w:lang w:val="en-US" w:eastAsia="en-US" w:bidi="ar-SA"/>
      </w:rPr>
    </w:lvl>
    <w:lvl w:ilvl="6" w:tplc="A614D50A">
      <w:numFmt w:val="bullet"/>
      <w:lvlText w:val="•"/>
      <w:lvlJc w:val="left"/>
      <w:pPr>
        <w:ind w:left="7272" w:hanging="360"/>
      </w:pPr>
      <w:rPr>
        <w:rFonts w:hint="default"/>
        <w:lang w:val="en-US" w:eastAsia="en-US" w:bidi="ar-SA"/>
      </w:rPr>
    </w:lvl>
    <w:lvl w:ilvl="7" w:tplc="85B4B526">
      <w:numFmt w:val="bullet"/>
      <w:lvlText w:val="•"/>
      <w:lvlJc w:val="left"/>
      <w:pPr>
        <w:ind w:left="8084" w:hanging="360"/>
      </w:pPr>
      <w:rPr>
        <w:rFonts w:hint="default"/>
        <w:lang w:val="en-US" w:eastAsia="en-US" w:bidi="ar-SA"/>
      </w:rPr>
    </w:lvl>
    <w:lvl w:ilvl="8" w:tplc="26C81F1C">
      <w:numFmt w:val="bullet"/>
      <w:lvlText w:val="•"/>
      <w:lvlJc w:val="left"/>
      <w:pPr>
        <w:ind w:left="8896" w:hanging="360"/>
      </w:pPr>
      <w:rPr>
        <w:rFonts w:hint="default"/>
        <w:lang w:val="en-US" w:eastAsia="en-US" w:bidi="ar-SA"/>
      </w:rPr>
    </w:lvl>
  </w:abstractNum>
  <w:abstractNum w:abstractNumId="5" w15:restartNumberingAfterBreak="0">
    <w:nsid w:val="1D700B07"/>
    <w:multiLevelType w:val="hybridMultilevel"/>
    <w:tmpl w:val="7C94AD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EA1C99"/>
    <w:multiLevelType w:val="hybridMultilevel"/>
    <w:tmpl w:val="B6F8C07E"/>
    <w:lvl w:ilvl="0" w:tplc="378A1238">
      <w:start w:val="1"/>
      <w:numFmt w:val="decimal"/>
      <w:lvlText w:val="%1."/>
      <w:lvlJc w:val="left"/>
      <w:pPr>
        <w:ind w:left="2070" w:hanging="360"/>
        <w:jc w:val="right"/>
      </w:pPr>
      <w:rPr>
        <w:rFonts w:ascii="Garamond" w:eastAsia="Garamond" w:hAnsi="Garamond" w:cs="Garamond" w:hint="default"/>
        <w:b w:val="0"/>
        <w:bCs w:val="0"/>
        <w:i w:val="0"/>
        <w:iCs w:val="0"/>
        <w:spacing w:val="0"/>
        <w:w w:val="100"/>
        <w:sz w:val="24"/>
        <w:szCs w:val="24"/>
        <w:lang w:val="en-US" w:eastAsia="en-US" w:bidi="ar-SA"/>
      </w:rPr>
    </w:lvl>
    <w:lvl w:ilvl="1" w:tplc="39CA800E">
      <w:start w:val="1"/>
      <w:numFmt w:val="lowerLetter"/>
      <w:lvlText w:val="%2."/>
      <w:lvlJc w:val="left"/>
      <w:pPr>
        <w:ind w:left="2790" w:hanging="360"/>
      </w:pPr>
      <w:rPr>
        <w:rFonts w:ascii="Garamond" w:eastAsia="Garamond" w:hAnsi="Garamond" w:cs="Garamond" w:hint="default"/>
        <w:b w:val="0"/>
        <w:bCs w:val="0"/>
        <w:i w:val="0"/>
        <w:iCs w:val="0"/>
        <w:spacing w:val="0"/>
        <w:w w:val="100"/>
        <w:sz w:val="24"/>
        <w:szCs w:val="24"/>
        <w:lang w:val="en-US" w:eastAsia="en-US" w:bidi="ar-SA"/>
      </w:rPr>
    </w:lvl>
    <w:lvl w:ilvl="2" w:tplc="0AEC5CB6">
      <w:numFmt w:val="bullet"/>
      <w:lvlText w:val="•"/>
      <w:lvlJc w:val="left"/>
      <w:pPr>
        <w:ind w:left="2789" w:hanging="360"/>
      </w:pPr>
      <w:rPr>
        <w:rFonts w:hint="default"/>
        <w:lang w:val="en-US" w:eastAsia="en-US" w:bidi="ar-SA"/>
      </w:rPr>
    </w:lvl>
    <w:lvl w:ilvl="3" w:tplc="2D80F742">
      <w:numFmt w:val="bullet"/>
      <w:lvlText w:val="•"/>
      <w:lvlJc w:val="left"/>
      <w:pPr>
        <w:ind w:left="3804" w:hanging="360"/>
      </w:pPr>
      <w:rPr>
        <w:rFonts w:hint="default"/>
        <w:lang w:val="en-US" w:eastAsia="en-US" w:bidi="ar-SA"/>
      </w:rPr>
    </w:lvl>
    <w:lvl w:ilvl="4" w:tplc="26BA2B12">
      <w:numFmt w:val="bullet"/>
      <w:lvlText w:val="•"/>
      <w:lvlJc w:val="left"/>
      <w:pPr>
        <w:ind w:left="4819" w:hanging="360"/>
      </w:pPr>
      <w:rPr>
        <w:rFonts w:hint="default"/>
        <w:lang w:val="en-US" w:eastAsia="en-US" w:bidi="ar-SA"/>
      </w:rPr>
    </w:lvl>
    <w:lvl w:ilvl="5" w:tplc="9B3826E8">
      <w:numFmt w:val="bullet"/>
      <w:lvlText w:val="•"/>
      <w:lvlJc w:val="left"/>
      <w:pPr>
        <w:ind w:left="5834" w:hanging="360"/>
      </w:pPr>
      <w:rPr>
        <w:rFonts w:hint="default"/>
        <w:lang w:val="en-US" w:eastAsia="en-US" w:bidi="ar-SA"/>
      </w:rPr>
    </w:lvl>
    <w:lvl w:ilvl="6" w:tplc="15F004FE">
      <w:numFmt w:val="bullet"/>
      <w:lvlText w:val="•"/>
      <w:lvlJc w:val="left"/>
      <w:pPr>
        <w:ind w:left="6849" w:hanging="360"/>
      </w:pPr>
      <w:rPr>
        <w:rFonts w:hint="default"/>
        <w:lang w:val="en-US" w:eastAsia="en-US" w:bidi="ar-SA"/>
      </w:rPr>
    </w:lvl>
    <w:lvl w:ilvl="7" w:tplc="D1846B66">
      <w:numFmt w:val="bullet"/>
      <w:lvlText w:val="•"/>
      <w:lvlJc w:val="left"/>
      <w:pPr>
        <w:ind w:left="7864" w:hanging="360"/>
      </w:pPr>
      <w:rPr>
        <w:rFonts w:hint="default"/>
        <w:lang w:val="en-US" w:eastAsia="en-US" w:bidi="ar-SA"/>
      </w:rPr>
    </w:lvl>
    <w:lvl w:ilvl="8" w:tplc="A73AEAFE">
      <w:numFmt w:val="bullet"/>
      <w:lvlText w:val="•"/>
      <w:lvlJc w:val="left"/>
      <w:pPr>
        <w:ind w:left="8879" w:hanging="360"/>
      </w:pPr>
      <w:rPr>
        <w:rFonts w:hint="default"/>
        <w:lang w:val="en-US" w:eastAsia="en-US" w:bidi="ar-SA"/>
      </w:rPr>
    </w:lvl>
  </w:abstractNum>
  <w:abstractNum w:abstractNumId="7" w15:restartNumberingAfterBreak="0">
    <w:nsid w:val="526B17CA"/>
    <w:multiLevelType w:val="hybridMultilevel"/>
    <w:tmpl w:val="AF2A4E2C"/>
    <w:lvl w:ilvl="0" w:tplc="4D842C06">
      <w:start w:val="1"/>
      <w:numFmt w:val="decimal"/>
      <w:lvlText w:val="%1."/>
      <w:lvlJc w:val="left"/>
      <w:pPr>
        <w:ind w:left="961" w:hanging="361"/>
      </w:pPr>
      <w:rPr>
        <w:rFonts w:ascii="Garamond" w:eastAsia="Garamond" w:hAnsi="Garamond" w:cs="Garamond" w:hint="default"/>
        <w:b w:val="0"/>
        <w:bCs w:val="0"/>
        <w:i w:val="0"/>
        <w:iCs w:val="0"/>
        <w:spacing w:val="0"/>
        <w:w w:val="100"/>
        <w:sz w:val="24"/>
        <w:szCs w:val="24"/>
        <w:lang w:val="en-US" w:eastAsia="en-US" w:bidi="ar-SA"/>
      </w:rPr>
    </w:lvl>
    <w:lvl w:ilvl="1" w:tplc="628C09CA">
      <w:numFmt w:val="bullet"/>
      <w:lvlText w:val="•"/>
      <w:lvlJc w:val="left"/>
      <w:pPr>
        <w:ind w:left="1916" w:hanging="361"/>
      </w:pPr>
      <w:rPr>
        <w:rFonts w:hint="default"/>
        <w:lang w:val="en-US" w:eastAsia="en-US" w:bidi="ar-SA"/>
      </w:rPr>
    </w:lvl>
    <w:lvl w:ilvl="2" w:tplc="CB12E4A6">
      <w:numFmt w:val="bullet"/>
      <w:lvlText w:val="•"/>
      <w:lvlJc w:val="left"/>
      <w:pPr>
        <w:ind w:left="2872" w:hanging="361"/>
      </w:pPr>
      <w:rPr>
        <w:rFonts w:hint="default"/>
        <w:lang w:val="en-US" w:eastAsia="en-US" w:bidi="ar-SA"/>
      </w:rPr>
    </w:lvl>
    <w:lvl w:ilvl="3" w:tplc="5EC2D412">
      <w:numFmt w:val="bullet"/>
      <w:lvlText w:val="•"/>
      <w:lvlJc w:val="left"/>
      <w:pPr>
        <w:ind w:left="3828" w:hanging="361"/>
      </w:pPr>
      <w:rPr>
        <w:rFonts w:hint="default"/>
        <w:lang w:val="en-US" w:eastAsia="en-US" w:bidi="ar-SA"/>
      </w:rPr>
    </w:lvl>
    <w:lvl w:ilvl="4" w:tplc="2C7295F0">
      <w:numFmt w:val="bullet"/>
      <w:lvlText w:val="•"/>
      <w:lvlJc w:val="left"/>
      <w:pPr>
        <w:ind w:left="4784" w:hanging="361"/>
      </w:pPr>
      <w:rPr>
        <w:rFonts w:hint="default"/>
        <w:lang w:val="en-US" w:eastAsia="en-US" w:bidi="ar-SA"/>
      </w:rPr>
    </w:lvl>
    <w:lvl w:ilvl="5" w:tplc="C2E2FD5A">
      <w:numFmt w:val="bullet"/>
      <w:lvlText w:val="•"/>
      <w:lvlJc w:val="left"/>
      <w:pPr>
        <w:ind w:left="5740" w:hanging="361"/>
      </w:pPr>
      <w:rPr>
        <w:rFonts w:hint="default"/>
        <w:lang w:val="en-US" w:eastAsia="en-US" w:bidi="ar-SA"/>
      </w:rPr>
    </w:lvl>
    <w:lvl w:ilvl="6" w:tplc="33F45D70">
      <w:numFmt w:val="bullet"/>
      <w:lvlText w:val="•"/>
      <w:lvlJc w:val="left"/>
      <w:pPr>
        <w:ind w:left="6696" w:hanging="361"/>
      </w:pPr>
      <w:rPr>
        <w:rFonts w:hint="default"/>
        <w:lang w:val="en-US" w:eastAsia="en-US" w:bidi="ar-SA"/>
      </w:rPr>
    </w:lvl>
    <w:lvl w:ilvl="7" w:tplc="20025124">
      <w:numFmt w:val="bullet"/>
      <w:lvlText w:val="•"/>
      <w:lvlJc w:val="left"/>
      <w:pPr>
        <w:ind w:left="7652" w:hanging="361"/>
      </w:pPr>
      <w:rPr>
        <w:rFonts w:hint="default"/>
        <w:lang w:val="en-US" w:eastAsia="en-US" w:bidi="ar-SA"/>
      </w:rPr>
    </w:lvl>
    <w:lvl w:ilvl="8" w:tplc="423EBC52">
      <w:numFmt w:val="bullet"/>
      <w:lvlText w:val="•"/>
      <w:lvlJc w:val="left"/>
      <w:pPr>
        <w:ind w:left="8608" w:hanging="361"/>
      </w:pPr>
      <w:rPr>
        <w:rFonts w:hint="default"/>
        <w:lang w:val="en-US" w:eastAsia="en-US" w:bidi="ar-SA"/>
      </w:rPr>
    </w:lvl>
  </w:abstractNum>
  <w:abstractNum w:abstractNumId="8" w15:restartNumberingAfterBreak="0">
    <w:nsid w:val="5CF158EA"/>
    <w:multiLevelType w:val="hybridMultilevel"/>
    <w:tmpl w:val="80D00C7C"/>
    <w:lvl w:ilvl="0" w:tplc="4BB4C3A8">
      <w:start w:val="1"/>
      <w:numFmt w:val="decimal"/>
      <w:lvlText w:val="%1."/>
      <w:lvlJc w:val="left"/>
      <w:pPr>
        <w:ind w:left="961" w:hanging="361"/>
      </w:pPr>
      <w:rPr>
        <w:rFonts w:ascii="Garamond" w:eastAsia="Garamond" w:hAnsi="Garamond" w:cs="Garamond" w:hint="default"/>
        <w:b w:val="0"/>
        <w:bCs w:val="0"/>
        <w:i w:val="0"/>
        <w:iCs w:val="0"/>
        <w:spacing w:val="0"/>
        <w:w w:val="100"/>
        <w:sz w:val="24"/>
        <w:szCs w:val="24"/>
        <w:lang w:val="en-US" w:eastAsia="en-US" w:bidi="ar-SA"/>
      </w:rPr>
    </w:lvl>
    <w:lvl w:ilvl="1" w:tplc="7E66A536">
      <w:numFmt w:val="bullet"/>
      <w:lvlText w:val=""/>
      <w:lvlJc w:val="left"/>
      <w:pPr>
        <w:ind w:left="2041" w:hanging="361"/>
      </w:pPr>
      <w:rPr>
        <w:rFonts w:ascii="Symbol" w:eastAsia="Symbol" w:hAnsi="Symbol" w:cs="Symbol" w:hint="default"/>
        <w:b w:val="0"/>
        <w:bCs w:val="0"/>
        <w:i w:val="0"/>
        <w:iCs w:val="0"/>
        <w:w w:val="100"/>
        <w:sz w:val="24"/>
        <w:szCs w:val="24"/>
        <w:lang w:val="en-US" w:eastAsia="en-US" w:bidi="ar-SA"/>
      </w:rPr>
    </w:lvl>
    <w:lvl w:ilvl="2" w:tplc="B7EC4A34">
      <w:numFmt w:val="bullet"/>
      <w:lvlText w:val="•"/>
      <w:lvlJc w:val="left"/>
      <w:pPr>
        <w:ind w:left="2982" w:hanging="361"/>
      </w:pPr>
      <w:rPr>
        <w:rFonts w:hint="default"/>
        <w:lang w:val="en-US" w:eastAsia="en-US" w:bidi="ar-SA"/>
      </w:rPr>
    </w:lvl>
    <w:lvl w:ilvl="3" w:tplc="2134544A">
      <w:numFmt w:val="bullet"/>
      <w:lvlText w:val="•"/>
      <w:lvlJc w:val="left"/>
      <w:pPr>
        <w:ind w:left="3924" w:hanging="361"/>
      </w:pPr>
      <w:rPr>
        <w:rFonts w:hint="default"/>
        <w:lang w:val="en-US" w:eastAsia="en-US" w:bidi="ar-SA"/>
      </w:rPr>
    </w:lvl>
    <w:lvl w:ilvl="4" w:tplc="198C506A">
      <w:numFmt w:val="bullet"/>
      <w:lvlText w:val="•"/>
      <w:lvlJc w:val="left"/>
      <w:pPr>
        <w:ind w:left="4866" w:hanging="361"/>
      </w:pPr>
      <w:rPr>
        <w:rFonts w:hint="default"/>
        <w:lang w:val="en-US" w:eastAsia="en-US" w:bidi="ar-SA"/>
      </w:rPr>
    </w:lvl>
    <w:lvl w:ilvl="5" w:tplc="4BC2BC8A">
      <w:numFmt w:val="bullet"/>
      <w:lvlText w:val="•"/>
      <w:lvlJc w:val="left"/>
      <w:pPr>
        <w:ind w:left="5808" w:hanging="361"/>
      </w:pPr>
      <w:rPr>
        <w:rFonts w:hint="default"/>
        <w:lang w:val="en-US" w:eastAsia="en-US" w:bidi="ar-SA"/>
      </w:rPr>
    </w:lvl>
    <w:lvl w:ilvl="6" w:tplc="8048E334">
      <w:numFmt w:val="bullet"/>
      <w:lvlText w:val="•"/>
      <w:lvlJc w:val="left"/>
      <w:pPr>
        <w:ind w:left="6751" w:hanging="361"/>
      </w:pPr>
      <w:rPr>
        <w:rFonts w:hint="default"/>
        <w:lang w:val="en-US" w:eastAsia="en-US" w:bidi="ar-SA"/>
      </w:rPr>
    </w:lvl>
    <w:lvl w:ilvl="7" w:tplc="E84C368A">
      <w:numFmt w:val="bullet"/>
      <w:lvlText w:val="•"/>
      <w:lvlJc w:val="left"/>
      <w:pPr>
        <w:ind w:left="7693" w:hanging="361"/>
      </w:pPr>
      <w:rPr>
        <w:rFonts w:hint="default"/>
        <w:lang w:val="en-US" w:eastAsia="en-US" w:bidi="ar-SA"/>
      </w:rPr>
    </w:lvl>
    <w:lvl w:ilvl="8" w:tplc="C7083710">
      <w:numFmt w:val="bullet"/>
      <w:lvlText w:val="•"/>
      <w:lvlJc w:val="left"/>
      <w:pPr>
        <w:ind w:left="8635" w:hanging="361"/>
      </w:pPr>
      <w:rPr>
        <w:rFonts w:hint="default"/>
        <w:lang w:val="en-US" w:eastAsia="en-US" w:bidi="ar-SA"/>
      </w:rPr>
    </w:lvl>
  </w:abstractNum>
  <w:abstractNum w:abstractNumId="9" w15:restartNumberingAfterBreak="0">
    <w:nsid w:val="608C37CA"/>
    <w:multiLevelType w:val="hybridMultilevel"/>
    <w:tmpl w:val="F068849E"/>
    <w:lvl w:ilvl="0" w:tplc="2A764D7E">
      <w:start w:val="1"/>
      <w:numFmt w:val="decimal"/>
      <w:lvlText w:val="%1."/>
      <w:lvlJc w:val="left"/>
      <w:pPr>
        <w:ind w:left="600" w:hanging="360"/>
      </w:pPr>
      <w:rPr>
        <w:rFonts w:ascii="Segoe UI Historic" w:eastAsia="Segoe UI Historic" w:hAnsi="Segoe UI Historic" w:cs="Segoe UI Historic" w:hint="default"/>
        <w:b/>
        <w:bCs/>
        <w:i w:val="0"/>
        <w:iCs w:val="0"/>
        <w:w w:val="101"/>
        <w:sz w:val="24"/>
        <w:szCs w:val="24"/>
        <w:lang w:val="en-US" w:eastAsia="en-US" w:bidi="ar-SA"/>
      </w:rPr>
    </w:lvl>
    <w:lvl w:ilvl="1" w:tplc="2FB6C1F0">
      <w:numFmt w:val="bullet"/>
      <w:lvlText w:val=""/>
      <w:lvlJc w:val="left"/>
      <w:pPr>
        <w:ind w:left="961" w:hanging="361"/>
      </w:pPr>
      <w:rPr>
        <w:rFonts w:ascii="Symbol" w:eastAsia="Symbol" w:hAnsi="Symbol" w:cs="Symbol" w:hint="default"/>
        <w:b w:val="0"/>
        <w:bCs w:val="0"/>
        <w:i w:val="0"/>
        <w:iCs w:val="0"/>
        <w:w w:val="100"/>
        <w:sz w:val="24"/>
        <w:szCs w:val="24"/>
        <w:lang w:val="en-US" w:eastAsia="en-US" w:bidi="ar-SA"/>
      </w:rPr>
    </w:lvl>
    <w:lvl w:ilvl="2" w:tplc="CE1C8050">
      <w:numFmt w:val="bullet"/>
      <w:lvlText w:val="•"/>
      <w:lvlJc w:val="left"/>
      <w:pPr>
        <w:ind w:left="2022" w:hanging="361"/>
      </w:pPr>
      <w:rPr>
        <w:rFonts w:hint="default"/>
        <w:lang w:val="en-US" w:eastAsia="en-US" w:bidi="ar-SA"/>
      </w:rPr>
    </w:lvl>
    <w:lvl w:ilvl="3" w:tplc="F8D6C608">
      <w:numFmt w:val="bullet"/>
      <w:lvlText w:val="•"/>
      <w:lvlJc w:val="left"/>
      <w:pPr>
        <w:ind w:left="3084" w:hanging="361"/>
      </w:pPr>
      <w:rPr>
        <w:rFonts w:hint="default"/>
        <w:lang w:val="en-US" w:eastAsia="en-US" w:bidi="ar-SA"/>
      </w:rPr>
    </w:lvl>
    <w:lvl w:ilvl="4" w:tplc="AE4AF67C">
      <w:numFmt w:val="bullet"/>
      <w:lvlText w:val="•"/>
      <w:lvlJc w:val="left"/>
      <w:pPr>
        <w:ind w:left="4146" w:hanging="361"/>
      </w:pPr>
      <w:rPr>
        <w:rFonts w:hint="default"/>
        <w:lang w:val="en-US" w:eastAsia="en-US" w:bidi="ar-SA"/>
      </w:rPr>
    </w:lvl>
    <w:lvl w:ilvl="5" w:tplc="84D0A70E">
      <w:numFmt w:val="bullet"/>
      <w:lvlText w:val="•"/>
      <w:lvlJc w:val="left"/>
      <w:pPr>
        <w:ind w:left="5208" w:hanging="361"/>
      </w:pPr>
      <w:rPr>
        <w:rFonts w:hint="default"/>
        <w:lang w:val="en-US" w:eastAsia="en-US" w:bidi="ar-SA"/>
      </w:rPr>
    </w:lvl>
    <w:lvl w:ilvl="6" w:tplc="67D2645E">
      <w:numFmt w:val="bullet"/>
      <w:lvlText w:val="•"/>
      <w:lvlJc w:val="left"/>
      <w:pPr>
        <w:ind w:left="6271" w:hanging="361"/>
      </w:pPr>
      <w:rPr>
        <w:rFonts w:hint="default"/>
        <w:lang w:val="en-US" w:eastAsia="en-US" w:bidi="ar-SA"/>
      </w:rPr>
    </w:lvl>
    <w:lvl w:ilvl="7" w:tplc="E5F8111C">
      <w:numFmt w:val="bullet"/>
      <w:lvlText w:val="•"/>
      <w:lvlJc w:val="left"/>
      <w:pPr>
        <w:ind w:left="7333" w:hanging="361"/>
      </w:pPr>
      <w:rPr>
        <w:rFonts w:hint="default"/>
        <w:lang w:val="en-US" w:eastAsia="en-US" w:bidi="ar-SA"/>
      </w:rPr>
    </w:lvl>
    <w:lvl w:ilvl="8" w:tplc="C19E7EA2">
      <w:numFmt w:val="bullet"/>
      <w:lvlText w:val="•"/>
      <w:lvlJc w:val="left"/>
      <w:pPr>
        <w:ind w:left="8395" w:hanging="361"/>
      </w:pPr>
      <w:rPr>
        <w:rFonts w:hint="default"/>
        <w:lang w:val="en-US" w:eastAsia="en-US" w:bidi="ar-SA"/>
      </w:rPr>
    </w:lvl>
  </w:abstractNum>
  <w:abstractNum w:abstractNumId="10" w15:restartNumberingAfterBreak="0">
    <w:nsid w:val="61DC6D5C"/>
    <w:multiLevelType w:val="hybridMultilevel"/>
    <w:tmpl w:val="4B1A8E2E"/>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1" w15:restartNumberingAfterBreak="0">
    <w:nsid w:val="63A04C50"/>
    <w:multiLevelType w:val="hybridMultilevel"/>
    <w:tmpl w:val="BF62BE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C91C3C"/>
    <w:multiLevelType w:val="hybridMultilevel"/>
    <w:tmpl w:val="A830D562"/>
    <w:lvl w:ilvl="0" w:tplc="A7841AFA">
      <w:start w:val="11"/>
      <w:numFmt w:val="lowerLetter"/>
      <w:lvlText w:val="%1."/>
      <w:lvlJc w:val="left"/>
      <w:pPr>
        <w:ind w:left="2401" w:hanging="360"/>
      </w:pPr>
      <w:rPr>
        <w:rFonts w:ascii="Garamond" w:eastAsia="Garamond" w:hAnsi="Garamond" w:cs="Garamond" w:hint="default"/>
        <w:b w:val="0"/>
        <w:bCs w:val="0"/>
        <w:i w:val="0"/>
        <w:iCs w:val="0"/>
        <w:spacing w:val="0"/>
        <w:w w:val="100"/>
        <w:sz w:val="24"/>
        <w:szCs w:val="24"/>
        <w:lang w:val="en-US" w:eastAsia="en-US" w:bidi="ar-SA"/>
      </w:rPr>
    </w:lvl>
    <w:lvl w:ilvl="1" w:tplc="59B26D9E">
      <w:numFmt w:val="bullet"/>
      <w:lvlText w:val="•"/>
      <w:lvlJc w:val="left"/>
      <w:pPr>
        <w:ind w:left="3212" w:hanging="360"/>
      </w:pPr>
      <w:rPr>
        <w:rFonts w:hint="default"/>
        <w:lang w:val="en-US" w:eastAsia="en-US" w:bidi="ar-SA"/>
      </w:rPr>
    </w:lvl>
    <w:lvl w:ilvl="2" w:tplc="B5287654">
      <w:numFmt w:val="bullet"/>
      <w:lvlText w:val="•"/>
      <w:lvlJc w:val="left"/>
      <w:pPr>
        <w:ind w:left="4024" w:hanging="360"/>
      </w:pPr>
      <w:rPr>
        <w:rFonts w:hint="default"/>
        <w:lang w:val="en-US" w:eastAsia="en-US" w:bidi="ar-SA"/>
      </w:rPr>
    </w:lvl>
    <w:lvl w:ilvl="3" w:tplc="D4C8B696">
      <w:numFmt w:val="bullet"/>
      <w:lvlText w:val="•"/>
      <w:lvlJc w:val="left"/>
      <w:pPr>
        <w:ind w:left="4836" w:hanging="360"/>
      </w:pPr>
      <w:rPr>
        <w:rFonts w:hint="default"/>
        <w:lang w:val="en-US" w:eastAsia="en-US" w:bidi="ar-SA"/>
      </w:rPr>
    </w:lvl>
    <w:lvl w:ilvl="4" w:tplc="17848B1A">
      <w:numFmt w:val="bullet"/>
      <w:lvlText w:val="•"/>
      <w:lvlJc w:val="left"/>
      <w:pPr>
        <w:ind w:left="5648" w:hanging="360"/>
      </w:pPr>
      <w:rPr>
        <w:rFonts w:hint="default"/>
        <w:lang w:val="en-US" w:eastAsia="en-US" w:bidi="ar-SA"/>
      </w:rPr>
    </w:lvl>
    <w:lvl w:ilvl="5" w:tplc="FE048A7C">
      <w:numFmt w:val="bullet"/>
      <w:lvlText w:val="•"/>
      <w:lvlJc w:val="left"/>
      <w:pPr>
        <w:ind w:left="6460" w:hanging="360"/>
      </w:pPr>
      <w:rPr>
        <w:rFonts w:hint="default"/>
        <w:lang w:val="en-US" w:eastAsia="en-US" w:bidi="ar-SA"/>
      </w:rPr>
    </w:lvl>
    <w:lvl w:ilvl="6" w:tplc="1BF4A620">
      <w:numFmt w:val="bullet"/>
      <w:lvlText w:val="•"/>
      <w:lvlJc w:val="left"/>
      <w:pPr>
        <w:ind w:left="7272" w:hanging="360"/>
      </w:pPr>
      <w:rPr>
        <w:rFonts w:hint="default"/>
        <w:lang w:val="en-US" w:eastAsia="en-US" w:bidi="ar-SA"/>
      </w:rPr>
    </w:lvl>
    <w:lvl w:ilvl="7" w:tplc="B3F0867A">
      <w:numFmt w:val="bullet"/>
      <w:lvlText w:val="•"/>
      <w:lvlJc w:val="left"/>
      <w:pPr>
        <w:ind w:left="8084" w:hanging="360"/>
      </w:pPr>
      <w:rPr>
        <w:rFonts w:hint="default"/>
        <w:lang w:val="en-US" w:eastAsia="en-US" w:bidi="ar-SA"/>
      </w:rPr>
    </w:lvl>
    <w:lvl w:ilvl="8" w:tplc="5FFA71B0">
      <w:numFmt w:val="bullet"/>
      <w:lvlText w:val="•"/>
      <w:lvlJc w:val="left"/>
      <w:pPr>
        <w:ind w:left="8896" w:hanging="360"/>
      </w:pPr>
      <w:rPr>
        <w:rFonts w:hint="default"/>
        <w:lang w:val="en-US" w:eastAsia="en-US" w:bidi="ar-SA"/>
      </w:rPr>
    </w:lvl>
  </w:abstractNum>
  <w:abstractNum w:abstractNumId="13" w15:restartNumberingAfterBreak="0">
    <w:nsid w:val="6F137FE4"/>
    <w:multiLevelType w:val="hybridMultilevel"/>
    <w:tmpl w:val="51F0C9FE"/>
    <w:lvl w:ilvl="0" w:tplc="0409000F">
      <w:start w:val="1"/>
      <w:numFmt w:val="decimal"/>
      <w:lvlText w:val="%1."/>
      <w:lvlJc w:val="left"/>
      <w:pPr>
        <w:ind w:left="1281" w:hanging="360"/>
      </w:p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14" w15:restartNumberingAfterBreak="0">
    <w:nsid w:val="6F15582A"/>
    <w:multiLevelType w:val="hybridMultilevel"/>
    <w:tmpl w:val="190E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7311957">
    <w:abstractNumId w:val="3"/>
  </w:num>
  <w:num w:numId="2" w16cid:durableId="1604457160">
    <w:abstractNumId w:val="1"/>
  </w:num>
  <w:num w:numId="3" w16cid:durableId="1182663519">
    <w:abstractNumId w:val="8"/>
  </w:num>
  <w:num w:numId="4" w16cid:durableId="8338372">
    <w:abstractNumId w:val="9"/>
  </w:num>
  <w:num w:numId="5" w16cid:durableId="535505280">
    <w:abstractNumId w:val="7"/>
  </w:num>
  <w:num w:numId="6" w16cid:durableId="83845833">
    <w:abstractNumId w:val="4"/>
  </w:num>
  <w:num w:numId="7" w16cid:durableId="664237976">
    <w:abstractNumId w:val="12"/>
  </w:num>
  <w:num w:numId="8" w16cid:durableId="956182173">
    <w:abstractNumId w:val="0"/>
  </w:num>
  <w:num w:numId="9" w16cid:durableId="1682704824">
    <w:abstractNumId w:val="6"/>
  </w:num>
  <w:num w:numId="10" w16cid:durableId="885527615">
    <w:abstractNumId w:val="2"/>
  </w:num>
  <w:num w:numId="11" w16cid:durableId="1137604439">
    <w:abstractNumId w:val="14"/>
  </w:num>
  <w:num w:numId="12" w16cid:durableId="1899855492">
    <w:abstractNumId w:val="10"/>
  </w:num>
  <w:num w:numId="13" w16cid:durableId="357513916">
    <w:abstractNumId w:val="5"/>
  </w:num>
  <w:num w:numId="14" w16cid:durableId="166748036">
    <w:abstractNumId w:val="11"/>
  </w:num>
  <w:num w:numId="15" w16cid:durableId="20728498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0C"/>
    <w:rsid w:val="00022068"/>
    <w:rsid w:val="00067FF7"/>
    <w:rsid w:val="0007536C"/>
    <w:rsid w:val="00091A4C"/>
    <w:rsid w:val="000B2DB0"/>
    <w:rsid w:val="001171BD"/>
    <w:rsid w:val="001270D0"/>
    <w:rsid w:val="00135AE9"/>
    <w:rsid w:val="00152BC3"/>
    <w:rsid w:val="0019017D"/>
    <w:rsid w:val="001A7BDD"/>
    <w:rsid w:val="001B1EBB"/>
    <w:rsid w:val="001B7F1B"/>
    <w:rsid w:val="001C24DB"/>
    <w:rsid w:val="001D1827"/>
    <w:rsid w:val="001F45C3"/>
    <w:rsid w:val="00247C0C"/>
    <w:rsid w:val="00252EC5"/>
    <w:rsid w:val="002C0214"/>
    <w:rsid w:val="002C5E65"/>
    <w:rsid w:val="00333A8B"/>
    <w:rsid w:val="0034531A"/>
    <w:rsid w:val="00366E58"/>
    <w:rsid w:val="00391490"/>
    <w:rsid w:val="003D6D2B"/>
    <w:rsid w:val="004072D5"/>
    <w:rsid w:val="00431197"/>
    <w:rsid w:val="00471C31"/>
    <w:rsid w:val="004C0449"/>
    <w:rsid w:val="0051210F"/>
    <w:rsid w:val="00552C55"/>
    <w:rsid w:val="005C08C1"/>
    <w:rsid w:val="005C3C7E"/>
    <w:rsid w:val="005D5D4E"/>
    <w:rsid w:val="00657094"/>
    <w:rsid w:val="00670C18"/>
    <w:rsid w:val="00676602"/>
    <w:rsid w:val="006A653E"/>
    <w:rsid w:val="00711486"/>
    <w:rsid w:val="007539D5"/>
    <w:rsid w:val="007655DA"/>
    <w:rsid w:val="007749F9"/>
    <w:rsid w:val="007B6E5C"/>
    <w:rsid w:val="007D02CE"/>
    <w:rsid w:val="008145E3"/>
    <w:rsid w:val="00815B15"/>
    <w:rsid w:val="00817441"/>
    <w:rsid w:val="00856FCB"/>
    <w:rsid w:val="0085706C"/>
    <w:rsid w:val="0086215C"/>
    <w:rsid w:val="00875E3F"/>
    <w:rsid w:val="00883FC6"/>
    <w:rsid w:val="008C798F"/>
    <w:rsid w:val="008D7C83"/>
    <w:rsid w:val="008E2DA2"/>
    <w:rsid w:val="008E3493"/>
    <w:rsid w:val="009048E7"/>
    <w:rsid w:val="00927D3B"/>
    <w:rsid w:val="00982BF7"/>
    <w:rsid w:val="00986567"/>
    <w:rsid w:val="00994724"/>
    <w:rsid w:val="009C2DBC"/>
    <w:rsid w:val="009E788C"/>
    <w:rsid w:val="00A0285C"/>
    <w:rsid w:val="00A206B7"/>
    <w:rsid w:val="00A508A0"/>
    <w:rsid w:val="00A64ADC"/>
    <w:rsid w:val="00A77BF5"/>
    <w:rsid w:val="00A9183D"/>
    <w:rsid w:val="00AA6CAA"/>
    <w:rsid w:val="00AD2D6D"/>
    <w:rsid w:val="00B40395"/>
    <w:rsid w:val="00B41305"/>
    <w:rsid w:val="00B44FD3"/>
    <w:rsid w:val="00BA64CB"/>
    <w:rsid w:val="00BC2FFB"/>
    <w:rsid w:val="00BE0CA0"/>
    <w:rsid w:val="00BE77DE"/>
    <w:rsid w:val="00C356CF"/>
    <w:rsid w:val="00CF20BC"/>
    <w:rsid w:val="00CF2148"/>
    <w:rsid w:val="00CF35E1"/>
    <w:rsid w:val="00D14557"/>
    <w:rsid w:val="00D26C53"/>
    <w:rsid w:val="00D44F6D"/>
    <w:rsid w:val="00D5364E"/>
    <w:rsid w:val="00D665CB"/>
    <w:rsid w:val="00D720A9"/>
    <w:rsid w:val="00DB72AE"/>
    <w:rsid w:val="00DC285D"/>
    <w:rsid w:val="00DE55B2"/>
    <w:rsid w:val="00E2449E"/>
    <w:rsid w:val="00E639DC"/>
    <w:rsid w:val="00E70ACE"/>
    <w:rsid w:val="00E75F47"/>
    <w:rsid w:val="00E926E5"/>
    <w:rsid w:val="00F11F3A"/>
    <w:rsid w:val="00F2505C"/>
    <w:rsid w:val="00F37D10"/>
    <w:rsid w:val="00F42C58"/>
    <w:rsid w:val="00F714DF"/>
    <w:rsid w:val="00FD3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EC55B"/>
  <w15:docId w15:val="{E2013713-6129-4706-8D78-B651047F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64E"/>
    <w:rPr>
      <w:rFonts w:ascii="Garamond" w:eastAsia="Garamond" w:hAnsi="Garamond" w:cs="Garamond"/>
    </w:rPr>
  </w:style>
  <w:style w:type="paragraph" w:styleId="Heading1">
    <w:name w:val="heading 1"/>
    <w:basedOn w:val="Normal"/>
    <w:uiPriority w:val="9"/>
    <w:qFormat/>
    <w:pPr>
      <w:ind w:left="24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96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E77DE"/>
    <w:pPr>
      <w:tabs>
        <w:tab w:val="center" w:pos="4680"/>
        <w:tab w:val="right" w:pos="9360"/>
      </w:tabs>
    </w:pPr>
  </w:style>
  <w:style w:type="character" w:customStyle="1" w:styleId="HeaderChar">
    <w:name w:val="Header Char"/>
    <w:basedOn w:val="DefaultParagraphFont"/>
    <w:link w:val="Header"/>
    <w:uiPriority w:val="99"/>
    <w:rsid w:val="00BE77DE"/>
    <w:rPr>
      <w:rFonts w:ascii="Garamond" w:eastAsia="Garamond" w:hAnsi="Garamond" w:cs="Garamond"/>
    </w:rPr>
  </w:style>
  <w:style w:type="paragraph" w:styleId="Footer">
    <w:name w:val="footer"/>
    <w:basedOn w:val="Normal"/>
    <w:link w:val="FooterChar"/>
    <w:uiPriority w:val="99"/>
    <w:unhideWhenUsed/>
    <w:rsid w:val="00BE77DE"/>
    <w:pPr>
      <w:tabs>
        <w:tab w:val="center" w:pos="4680"/>
        <w:tab w:val="right" w:pos="9360"/>
      </w:tabs>
    </w:pPr>
  </w:style>
  <w:style w:type="character" w:customStyle="1" w:styleId="FooterChar">
    <w:name w:val="Footer Char"/>
    <w:basedOn w:val="DefaultParagraphFont"/>
    <w:link w:val="Footer"/>
    <w:uiPriority w:val="99"/>
    <w:rsid w:val="00BE77DE"/>
    <w:rPr>
      <w:rFonts w:ascii="Garamond" w:eastAsia="Garamond" w:hAnsi="Garamond" w:cs="Garamond"/>
    </w:rPr>
  </w:style>
  <w:style w:type="character" w:styleId="Hyperlink">
    <w:name w:val="Hyperlink"/>
    <w:rsid w:val="00A206B7"/>
    <w:rPr>
      <w:color w:val="0000FF"/>
      <w:u w:val="single"/>
    </w:rPr>
  </w:style>
  <w:style w:type="character" w:customStyle="1" w:styleId="BodyTextChar">
    <w:name w:val="Body Text Char"/>
    <w:basedOn w:val="DefaultParagraphFont"/>
    <w:link w:val="BodyText"/>
    <w:uiPriority w:val="1"/>
    <w:rsid w:val="00DE55B2"/>
    <w:rPr>
      <w:rFonts w:ascii="Garamond" w:eastAsia="Garamond" w:hAnsi="Garamond" w:cs="Garamond"/>
      <w:sz w:val="24"/>
      <w:szCs w:val="24"/>
    </w:rPr>
  </w:style>
  <w:style w:type="paragraph" w:styleId="NormalWeb">
    <w:name w:val="Normal (Web)"/>
    <w:basedOn w:val="Normal"/>
    <w:uiPriority w:val="99"/>
    <w:semiHidden/>
    <w:unhideWhenUsed/>
    <w:rsid w:val="00391490"/>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24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smanovic@seattleu.edu" TargetMode="External"/><Relationship Id="rId13" Type="http://schemas.openxmlformats.org/officeDocument/2006/relationships/hyperlink" Target="http://bit.ly/2pxhfwt" TargetMode="External"/><Relationship Id="rId18" Type="http://schemas.openxmlformats.org/officeDocument/2006/relationships/hyperlink" Target="https://www.seattleu.edu/education/clinical-counseling/student-resources/" TargetMode="External"/><Relationship Id="rId26" Type="http://schemas.openxmlformats.org/officeDocument/2006/relationships/hyperlink" Target="https://www.seattleu.edu/ellc/ellc-tutoring/" TargetMode="External"/><Relationship Id="rId3" Type="http://schemas.openxmlformats.org/officeDocument/2006/relationships/settings" Target="settings.xml"/><Relationship Id="rId21" Type="http://schemas.openxmlformats.org/officeDocument/2006/relationships/hyperlink" Target="https://www.seattleu.edu/learningcommons/" TargetMode="External"/><Relationship Id="rId7" Type="http://schemas.openxmlformats.org/officeDocument/2006/relationships/image" Target="media/image1.jpeg"/><Relationship Id="rId12" Type="http://schemas.openxmlformats.org/officeDocument/2006/relationships/hyperlink" Target="http://bit.ly/2pIayID" TargetMode="External"/><Relationship Id="rId17" Type="http://schemas.openxmlformats.org/officeDocument/2006/relationships/hyperlink" Target="https://www.seattleu.edu/media/policies/Policy-on-Religious-Accommodations-for-Students---FINAL.pdf" TargetMode="External"/><Relationship Id="rId25" Type="http://schemas.openxmlformats.org/officeDocument/2006/relationships/hyperlink" Target="https://www.seattleu.edu/library/get-research-help/" TargetMode="External"/><Relationship Id="rId2" Type="http://schemas.openxmlformats.org/officeDocument/2006/relationships/styles" Target="styles.xml"/><Relationship Id="rId16" Type="http://schemas.openxmlformats.org/officeDocument/2006/relationships/hyperlink" Target="https://www.seattleu.edu/deanofstudents/policies/code-of-student-conduct/" TargetMode="External"/><Relationship Id="rId20" Type="http://schemas.openxmlformats.org/officeDocument/2006/relationships/hyperlink" Target="https://libguides.seattleu.edu/technology"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t.ly/2p8Lnfe" TargetMode="External"/><Relationship Id="rId24" Type="http://schemas.openxmlformats.org/officeDocument/2006/relationships/hyperlink" Target="https://www.seattleu.edu/learning-assistance/" TargetMode="External"/><Relationship Id="rId5" Type="http://schemas.openxmlformats.org/officeDocument/2006/relationships/footnotes" Target="footnotes.xml"/><Relationship Id="rId15" Type="http://schemas.openxmlformats.org/officeDocument/2006/relationships/hyperlink" Target="https://www.seattleu.edu/redhawk-service-center/academic-policies/" TargetMode="External"/><Relationship Id="rId23" Type="http://schemas.openxmlformats.org/officeDocument/2006/relationships/hyperlink" Target="https://www.seattleu.edu/writingcenter/"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seattleu.instructure.com/courses/1563070"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seattleux.qualtrics.com/jfe/form/SV_bkoQkaqAXsbXqJv" TargetMode="External"/><Relationship Id="rId22" Type="http://schemas.openxmlformats.org/officeDocument/2006/relationships/hyperlink" Target="https://www.seattleu.edu/writingcenter/" TargetMode="External"/><Relationship Id="rId27" Type="http://schemas.openxmlformats.org/officeDocument/2006/relationships/hyperlink" Target="https://www.seattleu.edu/disability-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5138</Words>
  <Characters>29290</Characters>
  <Application>Microsoft Office Word</Application>
  <DocSecurity>0</DocSecurity>
  <Lines>244</Lines>
  <Paragraphs>68</Paragraphs>
  <ScaleCrop>false</ScaleCrop>
  <Company/>
  <LinksUpToDate>false</LinksUpToDate>
  <CharactersWithSpaces>34360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 508 Washington Law for School Counselors</dc:title>
  <dc:creator>Tech Dept</dc:creator>
  <cp:lastModifiedBy>Walker, Abby</cp:lastModifiedBy>
  <cp:revision>2</cp:revision>
  <dcterms:created xsi:type="dcterms:W3CDTF">2023-02-09T22:46:00Z</dcterms:created>
  <dcterms:modified xsi:type="dcterms:W3CDTF">2023-02-09T22:46:00Z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2021-06-24T00:00:00Z</vt:filetime>
  </property>
  <property fmtid="{D5CDD505-2E9C-101B-9397-08002B2CF9AE}" pid="3" name="Creator">
    <vt:lpwstr>Microsoft Word</vt:lpwstr>
  </property>
  <property fmtid="{D5CDD505-2E9C-101B-9397-08002B2CF9AE}" pid="4" name="LastSaved">
    <vt:filetime>2022-03-28T00:00:00Z</vt:filetime>
  </property>
</Properties>
</file>